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0950" w:type="dxa"/>
        <w:tblInd w:w="-601" w:type="dxa"/>
        <w:tblLook w:val="04A0"/>
      </w:tblPr>
      <w:tblGrid>
        <w:gridCol w:w="662"/>
        <w:gridCol w:w="1473"/>
        <w:gridCol w:w="8815"/>
      </w:tblGrid>
      <w:tr w:rsidR="00D07A46" w:rsidTr="00D07A46">
        <w:trPr>
          <w:trHeight w:val="269"/>
        </w:trPr>
        <w:tc>
          <w:tcPr>
            <w:tcW w:w="10950" w:type="dxa"/>
            <w:gridSpan w:val="3"/>
          </w:tcPr>
          <w:p w:rsidR="00D07A46" w:rsidRPr="00D07A46" w:rsidRDefault="00D07A46" w:rsidP="00D07A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VALUTAZIONI ARTE</w:t>
            </w:r>
          </w:p>
        </w:tc>
      </w:tr>
      <w:tr w:rsidR="00D07A46" w:rsidTr="00D07A46">
        <w:trPr>
          <w:trHeight w:val="269"/>
        </w:trPr>
        <w:tc>
          <w:tcPr>
            <w:tcW w:w="675" w:type="dxa"/>
            <w:vAlign w:val="center"/>
          </w:tcPr>
          <w:p w:rsidR="00D07A46" w:rsidRPr="00D07A46" w:rsidRDefault="00D07A46" w:rsidP="00D07A46">
            <w:pPr>
              <w:jc w:val="center"/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27" w:type="dxa"/>
            <w:vAlign w:val="center"/>
          </w:tcPr>
          <w:p w:rsidR="00D07A46" w:rsidRPr="00D07A46" w:rsidRDefault="00D07A46" w:rsidP="00D07A46">
            <w:pPr>
              <w:jc w:val="center"/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NON SUFFICIENTE</w:t>
            </w:r>
          </w:p>
        </w:tc>
        <w:tc>
          <w:tcPr>
            <w:tcW w:w="9248" w:type="dxa"/>
          </w:tcPr>
          <w:p w:rsidR="00D07A46" w:rsidRPr="005E57E9" w:rsidRDefault="00D07A46" w:rsidP="00D07A4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L’alunno, neppure guidato, sa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comprendere e 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riconoscere alcuni elementi significativi.</w:t>
            </w:r>
          </w:p>
          <w:p w:rsidR="00D07A46" w:rsidRPr="0080652C" w:rsidRDefault="00D07A46" w:rsidP="00D07A4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L’alunno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non ricorda gli argomenti trattati ed è confuso nell’esposizione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.</w:t>
            </w:r>
          </w:p>
          <w:p w:rsidR="00D07A46" w:rsidRDefault="00D07A46" w:rsidP="00D07A4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 non sa riconoscere strumenti e materiali e non è in grado di utilizzarli</w:t>
            </w:r>
          </w:p>
          <w:p w:rsidR="00D07A46" w:rsidRPr="00D07A46" w:rsidRDefault="00D07A46" w:rsidP="00D07A4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D07A46">
              <w:rPr>
                <w:rFonts w:ascii="Arial" w:hAnsi="Arial" w:cs="Arial"/>
                <w:sz w:val="20"/>
                <w:szCs w:val="20"/>
                <w:lang w:eastAsia="it-IT"/>
              </w:rPr>
              <w:t>L’alunno non sa eseguire messaggi in modo spontaneo e non utilizza regole corrette.</w:t>
            </w:r>
          </w:p>
        </w:tc>
      </w:tr>
      <w:tr w:rsidR="00D07A46" w:rsidTr="00D07A46">
        <w:trPr>
          <w:trHeight w:val="269"/>
        </w:trPr>
        <w:tc>
          <w:tcPr>
            <w:tcW w:w="675" w:type="dxa"/>
            <w:vAlign w:val="center"/>
          </w:tcPr>
          <w:p w:rsidR="00D07A46" w:rsidRPr="00D07A46" w:rsidRDefault="00D07A46" w:rsidP="00D07A46">
            <w:pPr>
              <w:jc w:val="center"/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27" w:type="dxa"/>
            <w:vAlign w:val="center"/>
          </w:tcPr>
          <w:p w:rsidR="00D07A46" w:rsidRPr="00D07A46" w:rsidRDefault="00D07A46" w:rsidP="00D07A46">
            <w:pPr>
              <w:jc w:val="center"/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QUASI SUFFICIENTE</w:t>
            </w:r>
          </w:p>
        </w:tc>
        <w:tc>
          <w:tcPr>
            <w:tcW w:w="9248" w:type="dxa"/>
          </w:tcPr>
          <w:p w:rsidR="00D07A46" w:rsidRPr="00E215E7" w:rsidRDefault="00D07A46" w:rsidP="00D07A4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L’alunno, se guidato,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comprende 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e riconosce alcuni elementi significativi.</w:t>
            </w:r>
          </w:p>
          <w:p w:rsidR="00D07A46" w:rsidRPr="0080652C" w:rsidRDefault="00D07A46" w:rsidP="00D07A4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 ha difficoltà a ricordare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ed esporre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gli argomenti trattati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.</w:t>
            </w:r>
          </w:p>
          <w:p w:rsidR="00D07A46" w:rsidRDefault="00D07A46" w:rsidP="00D07A4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 fatica a riconoscere strumenti e materiali e li utilizza con difficoltà.</w:t>
            </w:r>
          </w:p>
          <w:p w:rsidR="00D07A46" w:rsidRPr="00D07A46" w:rsidRDefault="00D07A46" w:rsidP="00D07A4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D07A46">
              <w:rPr>
                <w:rFonts w:ascii="Arial" w:hAnsi="Arial" w:cs="Arial"/>
                <w:sz w:val="20"/>
                <w:szCs w:val="20"/>
                <w:lang w:eastAsia="it-IT"/>
              </w:rPr>
              <w:t>L’alunno esegue ancora messaggi in modo stereotipato con impiego errato di regole grafiche e compositive.</w:t>
            </w:r>
          </w:p>
        </w:tc>
      </w:tr>
      <w:tr w:rsidR="00D07A46" w:rsidTr="00D07A46">
        <w:trPr>
          <w:trHeight w:val="269"/>
        </w:trPr>
        <w:tc>
          <w:tcPr>
            <w:tcW w:w="675" w:type="dxa"/>
            <w:vAlign w:val="center"/>
          </w:tcPr>
          <w:p w:rsidR="00D07A46" w:rsidRPr="00D07A46" w:rsidRDefault="00D07A46" w:rsidP="00D07A46">
            <w:pPr>
              <w:jc w:val="center"/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27" w:type="dxa"/>
            <w:vAlign w:val="center"/>
          </w:tcPr>
          <w:p w:rsidR="00D07A46" w:rsidRPr="00D07A46" w:rsidRDefault="00D07A46" w:rsidP="00D07A46">
            <w:pPr>
              <w:jc w:val="center"/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SUFFICIENTE</w:t>
            </w:r>
          </w:p>
        </w:tc>
        <w:tc>
          <w:tcPr>
            <w:tcW w:w="9248" w:type="dxa"/>
          </w:tcPr>
          <w:p w:rsidR="00D07A46" w:rsidRPr="00E215E7" w:rsidRDefault="00D07A46" w:rsidP="00D07A4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, solo 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 seguendo una traccia data,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comprende 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 gli elementi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costitutivi di un’opera d’arte e ne  decodifica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 i contenu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ti.</w:t>
            </w:r>
          </w:p>
          <w:p w:rsidR="00D07A46" w:rsidRPr="0080652C" w:rsidRDefault="00D07A46" w:rsidP="00D07A4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 memorizza  i principali elementi visuali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in modo piuttosto mnemonico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.</w:t>
            </w:r>
          </w:p>
          <w:p w:rsidR="00D07A46" w:rsidRDefault="00D07A46" w:rsidP="00D07A4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 riconosce nuovi strumenti e materiali e li utilizza correttamente</w:t>
            </w:r>
          </w:p>
          <w:p w:rsidR="00D07A46" w:rsidRPr="00D07A46" w:rsidRDefault="00D07A46" w:rsidP="00D07A4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D07A46">
              <w:rPr>
                <w:rFonts w:ascii="Arial" w:hAnsi="Arial" w:cs="Arial"/>
                <w:sz w:val="20"/>
                <w:szCs w:val="20"/>
                <w:lang w:eastAsia="it-IT"/>
              </w:rPr>
              <w:t>L’alunno esegue messaggi in modo stereotipato impiegando parzialmente regole grafiche e compositive.</w:t>
            </w:r>
          </w:p>
        </w:tc>
      </w:tr>
      <w:tr w:rsidR="00D07A46" w:rsidTr="00D07A46">
        <w:trPr>
          <w:trHeight w:val="269"/>
        </w:trPr>
        <w:tc>
          <w:tcPr>
            <w:tcW w:w="675" w:type="dxa"/>
            <w:vAlign w:val="center"/>
          </w:tcPr>
          <w:p w:rsidR="00D07A46" w:rsidRPr="00D07A46" w:rsidRDefault="00D07A46" w:rsidP="00D07A46">
            <w:pPr>
              <w:jc w:val="center"/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27" w:type="dxa"/>
            <w:vAlign w:val="center"/>
          </w:tcPr>
          <w:p w:rsidR="00D07A46" w:rsidRPr="00D07A46" w:rsidRDefault="00D07A46" w:rsidP="00D07A46">
            <w:pPr>
              <w:jc w:val="center"/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PIU CHE SUFFICIENTE</w:t>
            </w:r>
          </w:p>
        </w:tc>
        <w:tc>
          <w:tcPr>
            <w:tcW w:w="9248" w:type="dxa"/>
          </w:tcPr>
          <w:p w:rsidR="00D07A46" w:rsidRPr="00E215E7" w:rsidRDefault="00D07A46" w:rsidP="00D07A4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 riconosce e sa leggere un’opera d’arte decodificandone solo in parte alcuni</w:t>
            </w:r>
            <w:r w:rsidRPr="0080652C">
              <w:rPr>
                <w:rFonts w:ascii="Arial" w:hAnsi="Arial" w:cs="Arial"/>
                <w:sz w:val="20"/>
                <w:lang w:eastAsia="it-IT"/>
              </w:rPr>
              <w:t> 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br/>
              <w:t>contenuti.</w:t>
            </w:r>
          </w:p>
          <w:p w:rsidR="00D07A46" w:rsidRPr="0080652C" w:rsidRDefault="00D07A46" w:rsidP="00D07A4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 sa decodificare elementi visuali e si esprime utilizzando il linguaggio specifico correttamente</w:t>
            </w:r>
          </w:p>
          <w:p w:rsidR="00D07A46" w:rsidRDefault="00D07A46" w:rsidP="00D07A4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 utilizza le tecniche in modo abbastanza adeguato</w:t>
            </w:r>
          </w:p>
          <w:p w:rsidR="00D07A46" w:rsidRPr="00D07A46" w:rsidRDefault="00D07A46" w:rsidP="00D07A4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D07A46">
              <w:rPr>
                <w:rFonts w:ascii="Arial" w:hAnsi="Arial" w:cs="Arial"/>
                <w:sz w:val="20"/>
                <w:szCs w:val="20"/>
                <w:lang w:eastAsia="it-IT"/>
              </w:rPr>
              <w:t>L’alunno esegue messaggi in modo spontaneo, utilizzando regole grafiche e compositive abbastanza corrette.</w:t>
            </w:r>
          </w:p>
        </w:tc>
      </w:tr>
      <w:tr w:rsidR="00D07A46" w:rsidTr="00D07A46">
        <w:trPr>
          <w:trHeight w:val="269"/>
        </w:trPr>
        <w:tc>
          <w:tcPr>
            <w:tcW w:w="675" w:type="dxa"/>
            <w:vAlign w:val="center"/>
          </w:tcPr>
          <w:p w:rsidR="00D07A46" w:rsidRPr="00D07A46" w:rsidRDefault="00D07A46" w:rsidP="00D07A46">
            <w:pPr>
              <w:jc w:val="center"/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27" w:type="dxa"/>
            <w:vAlign w:val="center"/>
          </w:tcPr>
          <w:p w:rsidR="00D07A46" w:rsidRPr="00D07A46" w:rsidRDefault="00D07A46">
            <w:pPr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BUONO</w:t>
            </w:r>
          </w:p>
        </w:tc>
        <w:tc>
          <w:tcPr>
            <w:tcW w:w="9248" w:type="dxa"/>
          </w:tcPr>
          <w:p w:rsidR="00D07A46" w:rsidRPr="00E215E7" w:rsidRDefault="00D07A46" w:rsidP="00D07A4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L’alunno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comprende 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 e sa leggere un’opera d’arte decodificandone i principali contenuti </w:t>
            </w:r>
          </w:p>
          <w:p w:rsidR="00D07A46" w:rsidRPr="0080652C" w:rsidRDefault="00D07A46" w:rsidP="00D07A4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 sa decodificare elementi visuali e si esprime utilizzando una terminologia appropriata</w:t>
            </w:r>
          </w:p>
          <w:p w:rsidR="00D07A46" w:rsidRDefault="00D07A46" w:rsidP="00D07A4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 utilizza le tecniche in modo adeguato</w:t>
            </w:r>
          </w:p>
          <w:p w:rsidR="00D07A46" w:rsidRPr="00D07A46" w:rsidRDefault="00D07A46" w:rsidP="00D07A4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D07A46">
              <w:rPr>
                <w:rFonts w:ascii="Arial" w:hAnsi="Arial" w:cs="Arial"/>
                <w:sz w:val="20"/>
                <w:szCs w:val="20"/>
                <w:lang w:eastAsia="it-IT"/>
              </w:rPr>
              <w:t>L’alunno esegue messaggi in modo spontaneo e privo di stereotipi, utilizzando regole grafiche e compositive corrette.</w:t>
            </w:r>
          </w:p>
        </w:tc>
      </w:tr>
      <w:tr w:rsidR="00D07A46" w:rsidTr="00D07A46">
        <w:trPr>
          <w:trHeight w:val="269"/>
        </w:trPr>
        <w:tc>
          <w:tcPr>
            <w:tcW w:w="675" w:type="dxa"/>
            <w:vAlign w:val="center"/>
          </w:tcPr>
          <w:p w:rsidR="00D07A46" w:rsidRPr="00D07A46" w:rsidRDefault="00D07A46" w:rsidP="00D07A46">
            <w:pPr>
              <w:jc w:val="center"/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27" w:type="dxa"/>
            <w:vAlign w:val="center"/>
          </w:tcPr>
          <w:p w:rsidR="00D07A46" w:rsidRPr="00D07A46" w:rsidRDefault="00D07A46">
            <w:pPr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DISTINTO</w:t>
            </w:r>
          </w:p>
        </w:tc>
        <w:tc>
          <w:tcPr>
            <w:tcW w:w="9248" w:type="dxa"/>
          </w:tcPr>
          <w:p w:rsidR="00D07A46" w:rsidRPr="00E215E7" w:rsidRDefault="00D07A46" w:rsidP="00D07A4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L’alunno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comprende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 e sa leggere un’opera </w:t>
            </w:r>
          </w:p>
          <w:p w:rsidR="00D07A46" w:rsidRPr="0080652C" w:rsidRDefault="00D07A46" w:rsidP="00D07A4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L’alunno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nell’esposizione orale utilizza 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una terminologia appropriata</w:t>
            </w:r>
          </w:p>
          <w:p w:rsidR="00D07A46" w:rsidRDefault="00D07A46" w:rsidP="00D07A4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 sa utilizzare autonomamente le tecniche espressive e con metodo sicuro gli strumenti</w:t>
            </w:r>
          </w:p>
          <w:p w:rsidR="00D07A46" w:rsidRPr="00D07A46" w:rsidRDefault="00D07A46" w:rsidP="00D07A4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D07A46">
              <w:rPr>
                <w:rFonts w:ascii="Arial" w:hAnsi="Arial" w:cs="Arial"/>
                <w:sz w:val="20"/>
                <w:szCs w:val="20"/>
                <w:lang w:eastAsia="it-IT"/>
              </w:rPr>
              <w:t>L’alunno produce messaggi in modo organico ed espressivo, impiegando regole grafiche e compositive in modo originale.</w:t>
            </w:r>
          </w:p>
        </w:tc>
      </w:tr>
      <w:tr w:rsidR="00D07A46" w:rsidTr="00D07A46">
        <w:trPr>
          <w:trHeight w:val="269"/>
        </w:trPr>
        <w:tc>
          <w:tcPr>
            <w:tcW w:w="675" w:type="dxa"/>
            <w:vAlign w:val="center"/>
          </w:tcPr>
          <w:p w:rsidR="00D07A46" w:rsidRPr="00D07A46" w:rsidRDefault="00D07A46" w:rsidP="00D07A46">
            <w:pPr>
              <w:jc w:val="center"/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27" w:type="dxa"/>
            <w:vAlign w:val="center"/>
          </w:tcPr>
          <w:p w:rsidR="00D07A46" w:rsidRPr="00D07A46" w:rsidRDefault="00D07A46">
            <w:pPr>
              <w:rPr>
                <w:b/>
                <w:sz w:val="24"/>
                <w:szCs w:val="24"/>
              </w:rPr>
            </w:pPr>
            <w:r w:rsidRPr="00D07A46">
              <w:rPr>
                <w:b/>
                <w:sz w:val="24"/>
                <w:szCs w:val="24"/>
              </w:rPr>
              <w:t>OTTIMO</w:t>
            </w:r>
          </w:p>
        </w:tc>
        <w:tc>
          <w:tcPr>
            <w:tcW w:w="9248" w:type="dxa"/>
          </w:tcPr>
          <w:p w:rsidR="00D07A46" w:rsidRPr="00E215E7" w:rsidRDefault="00D07A46" w:rsidP="00D07A4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L’alunno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comprende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 e sa leggere un’opera d’arte collocandola nel  periodo storico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 appartenenza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.</w:t>
            </w:r>
          </w:p>
          <w:p w:rsidR="00D07A46" w:rsidRPr="0080652C" w:rsidRDefault="00D07A46" w:rsidP="00D07A4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L’alunno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espone in maniera soddisfacente quanto appreso, utilizzando 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 xml:space="preserve">la terminologia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appropriata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.</w:t>
            </w:r>
          </w:p>
          <w:p w:rsidR="00D07A46" w:rsidRDefault="00D07A46" w:rsidP="00D07A4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t>L’alunno elabora con autonomia anche tecniche nuove, utilizzando gli strumenti con</w:t>
            </w:r>
            <w:r w:rsidRPr="0080652C">
              <w:rPr>
                <w:rFonts w:ascii="Arial" w:hAnsi="Arial" w:cs="Arial"/>
                <w:sz w:val="20"/>
                <w:lang w:eastAsia="it-IT"/>
              </w:rPr>
              <w:t> </w:t>
            </w:r>
            <w:r w:rsidRPr="0080652C">
              <w:rPr>
                <w:rFonts w:ascii="Arial" w:hAnsi="Arial" w:cs="Arial"/>
                <w:sz w:val="20"/>
                <w:szCs w:val="20"/>
                <w:lang w:eastAsia="it-IT"/>
              </w:rPr>
              <w:br/>
              <w:t>metodo sicuro</w:t>
            </w:r>
          </w:p>
          <w:p w:rsidR="00D07A46" w:rsidRPr="00D07A46" w:rsidRDefault="00D07A46" w:rsidP="00D07A4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D07A46">
              <w:rPr>
                <w:rFonts w:ascii="Arial" w:hAnsi="Arial" w:cs="Arial"/>
                <w:sz w:val="20"/>
                <w:szCs w:val="20"/>
                <w:lang w:eastAsia="it-IT"/>
              </w:rPr>
              <w:t>L’alunno rielabora e produce messaggi in modo personale utilizzando corrette regole compositive.</w:t>
            </w:r>
          </w:p>
        </w:tc>
      </w:tr>
    </w:tbl>
    <w:p w:rsidR="00D20AB6" w:rsidRDefault="00D20AB6"/>
    <w:sectPr w:rsidR="00D20AB6" w:rsidSect="00D20A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1578"/>
    <w:multiLevelType w:val="multilevel"/>
    <w:tmpl w:val="9192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BFC3911"/>
    <w:multiLevelType w:val="multilevel"/>
    <w:tmpl w:val="099C0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05B08F6"/>
    <w:multiLevelType w:val="multilevel"/>
    <w:tmpl w:val="DA2E8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9106C45"/>
    <w:multiLevelType w:val="multilevel"/>
    <w:tmpl w:val="BB60E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DE9293B"/>
    <w:multiLevelType w:val="multilevel"/>
    <w:tmpl w:val="E8DC0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8200AC"/>
    <w:multiLevelType w:val="multilevel"/>
    <w:tmpl w:val="04C07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C421E18"/>
    <w:multiLevelType w:val="multilevel"/>
    <w:tmpl w:val="70388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07A46"/>
    <w:rsid w:val="00D07A46"/>
    <w:rsid w:val="00D2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0A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07A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vincenzo</cp:lastModifiedBy>
  <cp:revision>2</cp:revision>
  <dcterms:created xsi:type="dcterms:W3CDTF">2014-10-31T20:41:00Z</dcterms:created>
  <dcterms:modified xsi:type="dcterms:W3CDTF">2014-10-31T20:41:00Z</dcterms:modified>
</cp:coreProperties>
</file>