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6511" w:rsidRDefault="00ED6511" w:rsidP="00ED6511">
      <w:pPr>
        <w:widowControl w:val="0"/>
        <w:spacing w:after="0"/>
      </w:pPr>
    </w:p>
    <w:p w:rsidR="00ED6511" w:rsidRPr="00962790" w:rsidRDefault="00ED6511" w:rsidP="00ED651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ED6511" w:rsidRPr="00962790" w:rsidRDefault="00ED6511" w:rsidP="00ED6511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E44C44" w:rsidRDefault="00E44C44">
      <w:pPr>
        <w:widowControl w:val="0"/>
        <w:spacing w:after="0"/>
      </w:pPr>
      <w:bookmarkStart w:id="0" w:name="_GoBack"/>
      <w:bookmarkEnd w:id="0"/>
    </w:p>
    <w:p w:rsidR="00051EF5" w:rsidRPr="002E665E" w:rsidRDefault="00051EF5" w:rsidP="00051EF5">
      <w:pPr>
        <w:widowControl w:val="0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E665E">
        <w:rPr>
          <w:rFonts w:ascii="Times New Roman" w:hAnsi="Times New Roman" w:cs="Times New Roman"/>
          <w:b/>
          <w:color w:val="auto"/>
          <w:sz w:val="28"/>
          <w:szCs w:val="28"/>
        </w:rPr>
        <w:t>ITALIANO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87"/>
      </w:tblGrid>
      <w:tr w:rsidR="00051EF5" w:rsidRPr="00051EF5" w:rsidTr="00516DEF">
        <w:tc>
          <w:tcPr>
            <w:tcW w:w="13887" w:type="dxa"/>
            <w:shd w:val="clear" w:color="auto" w:fill="FF0000"/>
          </w:tcPr>
          <w:p w:rsidR="00051EF5" w:rsidRPr="002E665E" w:rsidRDefault="00051EF5" w:rsidP="00051EF5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2E665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TRAGUARDI ALLA FINE DELLA SCUOLA PRIMARIA</w:t>
            </w:r>
          </w:p>
        </w:tc>
      </w:tr>
      <w:tr w:rsidR="00051EF5" w:rsidRPr="00051EF5" w:rsidTr="00051EF5">
        <w:tc>
          <w:tcPr>
            <w:tcW w:w="13887" w:type="dxa"/>
            <w:shd w:val="clear" w:color="auto" w:fill="auto"/>
          </w:tcPr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L'allievo partecipa a scambi comunicativi (conversazione, discussione di classe o di gruppo) con compagni e insegnanti rispettando il turno e formulando messaggi chiari e pertinenti, in un registro il più possibile adeguato alla situazione. 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Ascolta e comprende testi orali "diretti" o "trasmessi" dai media cogliendone il senso, le informazioni principali e lo scopo.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Legge e comprende testi di vario tipo, continui e non continui, ne individua il senso globale e le informazioni principali, utilizzando strategie di lettura adeguate agli scopi. 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Utilizza abilità funzionali allo studio: individua nei testi scritti informazioni utili per l'apprendimento di un argomento dato e le mette in relazione; le sintetizza, in funzione anche dell'esposizione orale; acquisisce un primo nucleo di terminologia specifica. 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Legge testi di vario genere facenti parte della letteratura per l'infanzia, sia a voce alta sia in lettura silenziosa e autonoma e formula su di essi giudizi personali. 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Scrive testi corretti ortograficamente, chiari e coerenti, legati all'esperienza e alle diverse occasioni di scrittura che la scuola offre; rielabora testi parafrasandoli, completandoli, trasformandoli.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Capisce e utilizza nell'uso orale e scritto i vocaboli fondamentali e quelli di alto uso; capisce e utilizza i più frequenti termini specifici legati alle discipline di studio.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Riflette sui testi propri e altrui per cogliere regolarità morfosintattiche e caratteristiche del lessico; riconosce che le diverse scelte linguistiche sono correlate alla varietà di situazioni comunicative.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È consapevole che nella comunicazione sono usate varietà diverse di lingua e lingue differenti (plurilinguismo).</w:t>
            </w:r>
          </w:p>
          <w:p w:rsidR="00051EF5" w:rsidRPr="002E665E" w:rsidRDefault="00051EF5" w:rsidP="00051EF5">
            <w:pPr>
              <w:widowControl w:val="0"/>
              <w:numPr>
                <w:ilvl w:val="0"/>
                <w:numId w:val="50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E665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Padroneggia e applica in situazioni diverse le conoscenze fondamentali relative all’organizzazione logico-sintattica della frase semplice, alle parti del discorso (o categorie lessicali) e ai principali connettivi.</w:t>
            </w:r>
          </w:p>
        </w:tc>
      </w:tr>
    </w:tbl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p w:rsidR="00051EF5" w:rsidRDefault="00051EF5">
      <w:pPr>
        <w:widowControl w:val="0"/>
        <w:spacing w:after="0"/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E44C44">
        <w:tc>
          <w:tcPr>
            <w:tcW w:w="4685" w:type="dxa"/>
          </w:tcPr>
          <w:p w:rsidR="00E44C44" w:rsidRDefault="00E44C44">
            <w:pPr>
              <w:jc w:val="center"/>
            </w:pPr>
          </w:p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E44C44" w:rsidRDefault="00E44C44">
            <w:pPr>
              <w:jc w:val="center"/>
            </w:pPr>
          </w:p>
        </w:tc>
        <w:tc>
          <w:tcPr>
            <w:tcW w:w="9344" w:type="dxa"/>
            <w:gridSpan w:val="2"/>
          </w:tcPr>
          <w:p w:rsidR="00E44C44" w:rsidRDefault="00E44C44">
            <w:pPr>
              <w:jc w:val="center"/>
            </w:pPr>
          </w:p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PRIMA</w:t>
            </w:r>
          </w:p>
        </w:tc>
      </w:tr>
      <w:tr w:rsidR="00E44C44">
        <w:tc>
          <w:tcPr>
            <w:tcW w:w="4685" w:type="dxa"/>
          </w:tcPr>
          <w:p w:rsidR="00E44C44" w:rsidRDefault="00E44C44">
            <w:pPr>
              <w:jc w:val="center"/>
            </w:pPr>
          </w:p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E44C44" w:rsidRDefault="00E44C44">
            <w:pPr>
              <w:jc w:val="both"/>
            </w:pPr>
          </w:p>
          <w:p w:rsidR="00E44C44" w:rsidRDefault="0083472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NELLA MADRELINGUA</w:t>
            </w:r>
          </w:p>
          <w:p w:rsidR="00E44C44" w:rsidRDefault="00E44C44">
            <w:pPr>
              <w:jc w:val="both"/>
            </w:pPr>
          </w:p>
        </w:tc>
      </w:tr>
      <w:tr w:rsidR="00E44C44">
        <w:tc>
          <w:tcPr>
            <w:tcW w:w="4685" w:type="dxa"/>
          </w:tcPr>
          <w:p w:rsidR="00E44C44" w:rsidRDefault="00E44C44">
            <w:pPr>
              <w:widowControl w:val="0"/>
              <w:jc w:val="center"/>
            </w:pPr>
          </w:p>
          <w:p w:rsidR="00E44C44" w:rsidRDefault="00834722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E44C44" w:rsidRDefault="00E44C44">
            <w:pPr>
              <w:widowControl w:val="0"/>
            </w:pPr>
          </w:p>
          <w:p w:rsidR="00E44C44" w:rsidRDefault="00834722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E44C44" w:rsidRDefault="00834722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E44C44" w:rsidRDefault="00E44C44">
            <w:pPr>
              <w:widowControl w:val="0"/>
            </w:pPr>
          </w:p>
        </w:tc>
      </w:tr>
      <w:tr w:rsidR="00E44C44">
        <w:tc>
          <w:tcPr>
            <w:tcW w:w="4685" w:type="dxa"/>
          </w:tcPr>
          <w:p w:rsidR="00E44C44" w:rsidRDefault="00834722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E44C44" w:rsidRDefault="00834722" w:rsidP="007B427B">
            <w:pPr>
              <w:numPr>
                <w:ilvl w:val="0"/>
                <w:numId w:val="2"/>
              </w:numPr>
              <w:spacing w:after="60"/>
              <w:ind w:left="130" w:hanging="165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E44C44" w:rsidRDefault="00834722" w:rsidP="007B427B">
            <w:pPr>
              <w:numPr>
                <w:ilvl w:val="0"/>
                <w:numId w:val="2"/>
              </w:numPr>
              <w:ind w:left="130" w:hanging="165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Leggere, comprendere ed  interpretare testi scritti di vario tipo</w:t>
            </w:r>
          </w:p>
          <w:p w:rsidR="00E44C44" w:rsidRDefault="00834722" w:rsidP="007B427B">
            <w:pPr>
              <w:numPr>
                <w:ilvl w:val="0"/>
                <w:numId w:val="2"/>
              </w:numPr>
              <w:ind w:left="130" w:hanging="165"/>
              <w:jc w:val="both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E44C44" w:rsidRDefault="00834722" w:rsidP="007B427B">
            <w:pPr>
              <w:numPr>
                <w:ilvl w:val="0"/>
                <w:numId w:val="2"/>
              </w:numPr>
              <w:ind w:left="130" w:hanging="165"/>
              <w:jc w:val="both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Riflettere sulle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fondamentalistrutture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della lingua e sulle sue regole di funzionamento</w:t>
            </w:r>
          </w:p>
          <w:p w:rsidR="00E44C44" w:rsidRDefault="00E44C44">
            <w:pPr>
              <w:spacing w:after="60"/>
              <w:ind w:left="360"/>
              <w:jc w:val="both"/>
            </w:pPr>
          </w:p>
        </w:tc>
      </w:tr>
      <w:tr w:rsidR="00E44C44">
        <w:trPr>
          <w:trHeight w:val="380"/>
        </w:trPr>
        <w:tc>
          <w:tcPr>
            <w:tcW w:w="4685" w:type="dxa"/>
          </w:tcPr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E44C44" w:rsidRDefault="0083472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E44C44">
        <w:trPr>
          <w:trHeight w:val="380"/>
        </w:trPr>
        <w:tc>
          <w:tcPr>
            <w:tcW w:w="4685" w:type="dxa"/>
          </w:tcPr>
          <w:p w:rsidR="00E44C44" w:rsidRDefault="00E44C44">
            <w:pPr>
              <w:spacing w:after="60"/>
              <w:jc w:val="both"/>
            </w:pPr>
          </w:p>
          <w:p w:rsidR="00E44C44" w:rsidRDefault="00834722">
            <w:pPr>
              <w:spacing w:after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Padroneggiare gli strumenti espressivi ed argomentativi indispensabili per gestire l’interazione comunicativa verbale in vari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contesti</w:t>
            </w:r>
          </w:p>
          <w:p w:rsidR="00E44C44" w:rsidRDefault="00E44C44">
            <w:pPr>
              <w:jc w:val="center"/>
            </w:pPr>
          </w:p>
          <w:p w:rsidR="00E44C44" w:rsidRDefault="00E44C44">
            <w:pPr>
              <w:jc w:val="center"/>
            </w:pPr>
          </w:p>
        </w:tc>
        <w:tc>
          <w:tcPr>
            <w:tcW w:w="4602" w:type="dxa"/>
          </w:tcPr>
          <w:p w:rsidR="00E44C44" w:rsidRDefault="00834722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ASCOLT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E PARLATO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/>
              </w:rPr>
            </w:pPr>
            <w:r w:rsidRPr="00954C2A">
              <w:rPr>
                <w:bCs/>
              </w:rPr>
              <w:t xml:space="preserve">Prendere la parola negli scambi comunicativi (dialogo, conversazione, discussione) intervenendo in modo </w:t>
            </w:r>
            <w:r w:rsidRPr="00954C2A">
              <w:rPr>
                <w:bCs/>
              </w:rPr>
              <w:lastRenderedPageBreak/>
              <w:t>pertinente.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/>
              </w:rPr>
            </w:pPr>
            <w:r w:rsidRPr="00954C2A">
              <w:rPr>
                <w:bCs/>
              </w:rPr>
              <w:t>Comprendere l’argomento principale di discorsi affrontati in classe.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/>
              </w:rPr>
            </w:pPr>
            <w:r w:rsidRPr="00954C2A">
              <w:t>Ascoltare testi narrativi ed espositivi mostrando di saperne cogliere il senso globale e riferire informazioni pertinenti con domande stimolo dell’insegnante.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/>
              </w:rPr>
            </w:pPr>
            <w:r w:rsidRPr="00954C2A">
              <w:t>Comprendere e dare semplici istruzioni su un gioco o un'attività conosciuta.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Cs/>
              </w:rPr>
            </w:pPr>
            <w:r w:rsidRPr="00954C2A">
              <w:rPr>
                <w:bCs/>
                <w:lang/>
              </w:rPr>
              <w:t>Raccontare storie personali o fantastiche esplicitando le informazioni necessarie perché il racconto sia comprensibile per chi ascolta, con l’aiuto di domande stimolo dell’insegnante</w:t>
            </w:r>
            <w:r w:rsidRPr="00954C2A">
              <w:rPr>
                <w:bCs/>
              </w:rPr>
              <w:t>.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Cs/>
              </w:rPr>
            </w:pPr>
            <w:r w:rsidRPr="00954C2A">
              <w:rPr>
                <w:bCs/>
              </w:rPr>
              <w:t>Recitare conte, filastrocche, poesie.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7"/>
              </w:numPr>
              <w:spacing w:after="60"/>
              <w:ind w:left="130" w:hanging="165"/>
              <w:jc w:val="both"/>
              <w:rPr>
                <w:b/>
              </w:rPr>
            </w:pPr>
            <w:r w:rsidRPr="00954C2A">
              <w:t xml:space="preserve">Ricostruire verbalmente le fasi di un’esperienza vissuta a scuola o in altri contesti con la guida di immagini, schemi, domande. </w:t>
            </w:r>
          </w:p>
          <w:p w:rsidR="00E44C44" w:rsidRDefault="00E44C44">
            <w:pPr>
              <w:ind w:left="57"/>
              <w:jc w:val="both"/>
            </w:pPr>
          </w:p>
        </w:tc>
        <w:tc>
          <w:tcPr>
            <w:tcW w:w="4742" w:type="dxa"/>
          </w:tcPr>
          <w:p w:rsidR="00103A8E" w:rsidRPr="00BA6EE9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Gli scambi comunicativi </w:t>
            </w:r>
            <w:r w:rsidRPr="00954C2A">
              <w:rPr>
                <w:bCs/>
              </w:rPr>
              <w:t>(dialogo, conversazione, discussione)</w:t>
            </w:r>
          </w:p>
          <w:p w:rsidR="00103A8E" w:rsidRPr="003571BB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t>I p</w:t>
            </w:r>
            <w:r w:rsidRPr="003571BB">
              <w:t>rincipi essenziali di organizzazione del discorso.</w:t>
            </w:r>
          </w:p>
          <w:p w:rsidR="00103A8E" w:rsidRPr="00BA6EE9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lastRenderedPageBreak/>
              <w:t xml:space="preserve">Il senso globale e le informazioni pertinenti dei </w:t>
            </w:r>
            <w:r w:rsidRPr="00954C2A">
              <w:t>testi narrativi ed espositivi</w:t>
            </w:r>
            <w:r>
              <w:t xml:space="preserve">. </w:t>
            </w:r>
          </w:p>
          <w:p w:rsidR="00103A8E" w:rsidRPr="007C6562" w:rsidRDefault="00103A8E" w:rsidP="00103A8E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s</w:t>
            </w:r>
            <w:r w:rsidRPr="007C6562">
              <w:rPr>
                <w:rFonts w:ascii="Times New Roman" w:hAnsi="Times New Roman" w:cs="Times New Roman"/>
                <w:sz w:val="24"/>
                <w:szCs w:val="24"/>
              </w:rPr>
              <w:t>torie personali o fantastiche</w:t>
            </w:r>
          </w:p>
          <w:p w:rsidR="007C6562" w:rsidRPr="007C6562" w:rsidRDefault="00B302D1" w:rsidP="007B427B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="007C6562"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istruzioni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</w:t>
            </w:r>
            <w:r w:rsidR="007C6562"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un gioco 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7C6562"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un'attività conosciuta</w:t>
            </w:r>
          </w:p>
          <w:p w:rsidR="007C6562" w:rsidRPr="007C6562" w:rsidRDefault="007C6562" w:rsidP="007B427B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C</w:t>
            </w:r>
            <w:r w:rsidRPr="00954C2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onte, filastrocche, poesie</w:t>
            </w:r>
          </w:p>
          <w:p w:rsidR="00E44C44" w:rsidRDefault="00E44C44" w:rsidP="001651F3">
            <w:pPr>
              <w:ind w:left="206"/>
              <w:contextualSpacing/>
              <w:jc w:val="both"/>
            </w:pPr>
          </w:p>
        </w:tc>
      </w:tr>
      <w:tr w:rsidR="00E44C44">
        <w:trPr>
          <w:trHeight w:val="380"/>
        </w:trPr>
        <w:tc>
          <w:tcPr>
            <w:tcW w:w="4685" w:type="dxa"/>
          </w:tcPr>
          <w:p w:rsidR="00E44C44" w:rsidRDefault="00E44C44"/>
          <w:p w:rsidR="00E44C44" w:rsidRDefault="00E44C44"/>
          <w:p w:rsidR="00E44C44" w:rsidRDefault="00E44C44"/>
          <w:p w:rsidR="00E44C44" w:rsidRDefault="008347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Leggere, comprendere ed interpretare testi scritti di vario tipo </w:t>
            </w:r>
          </w:p>
        </w:tc>
        <w:tc>
          <w:tcPr>
            <w:tcW w:w="4602" w:type="dxa"/>
          </w:tcPr>
          <w:p w:rsidR="00E44C44" w:rsidRDefault="00834722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TTURA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lang/>
              </w:rPr>
            </w:pPr>
            <w:r w:rsidRPr="00954C2A">
              <w:rPr>
                <w:bCs/>
                <w:lang/>
              </w:rPr>
              <w:t>Padroneggiare la lettura strumentale (di decifrazione) nella modalità ad alta voce.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lang/>
              </w:rPr>
            </w:pPr>
            <w:r w:rsidRPr="00954C2A">
              <w:rPr>
                <w:bCs/>
                <w:lang/>
              </w:rPr>
              <w:t xml:space="preserve">Prevedere il contenuto di un testo semplice in base ad alcuni elementi come il titolo e le immagini; 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lang/>
              </w:rPr>
            </w:pPr>
            <w:r w:rsidRPr="00954C2A">
              <w:rPr>
                <w:bCs/>
                <w:lang/>
              </w:rPr>
              <w:t>Leggere testi (narrativi, descrittivi, informativi) cogliendo l'argomento di cui si parla e individuando le principali informazioni con l’aiuto di domande stimolo dell’insegnante</w:t>
            </w:r>
          </w:p>
          <w:p w:rsidR="00954C2A" w:rsidRPr="00954C2A" w:rsidRDefault="00954C2A" w:rsidP="007B427B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spacing w:val="-2"/>
                <w:lang/>
              </w:rPr>
            </w:pPr>
            <w:r w:rsidRPr="00954C2A">
              <w:rPr>
                <w:bCs/>
                <w:lang/>
              </w:rPr>
              <w:t>C</w:t>
            </w:r>
            <w:r w:rsidRPr="00954C2A">
              <w:rPr>
                <w:bCs/>
                <w:spacing w:val="-2"/>
                <w:lang/>
              </w:rPr>
              <w:t xml:space="preserve">omprendere semplici e brevi testi di tipo diverso, continui (racconti, testi descrittivi, </w:t>
            </w:r>
            <w:r w:rsidRPr="00954C2A">
              <w:rPr>
                <w:bCs/>
                <w:spacing w:val="-2"/>
                <w:lang/>
              </w:rPr>
              <w:lastRenderedPageBreak/>
              <w:t>semplici e brevi testi informativi) e non continui (tabelle con dati legati a esperienze pratiche, elenchi, istruzioni), in vista di scopi pratici, di intrattenimento e di svago.</w:t>
            </w:r>
          </w:p>
          <w:p w:rsidR="00954C2A" w:rsidRPr="00954C2A" w:rsidRDefault="00954C2A" w:rsidP="007B427B">
            <w:pPr>
              <w:pStyle w:val="Paragrafoelenco"/>
              <w:numPr>
                <w:ilvl w:val="0"/>
                <w:numId w:val="38"/>
              </w:numPr>
              <w:ind w:left="130" w:hanging="198"/>
              <w:jc w:val="both"/>
              <w:rPr>
                <w:lang w:eastAsia="en-US"/>
              </w:rPr>
            </w:pPr>
            <w:r w:rsidRPr="00954C2A">
              <w:rPr>
                <w:lang w:eastAsia="en-US"/>
              </w:rPr>
              <w:t>Leggere semplici e brevi testi letterari sia poetici sia narrativi (brevi fiabe, racconti, filastrocche) mostrando di saperne cogliere il senso globale, con l’aiuto di domande stimolo dell’insegnante.</w:t>
            </w:r>
          </w:p>
          <w:p w:rsidR="00E44C44" w:rsidRDefault="00E44C44"/>
        </w:tc>
        <w:tc>
          <w:tcPr>
            <w:tcW w:w="4742" w:type="dxa"/>
          </w:tcPr>
          <w:p w:rsidR="007C5F5A" w:rsidRPr="007C5F5A" w:rsidRDefault="007C5F5A" w:rsidP="007B427B">
            <w:pPr>
              <w:pStyle w:val="Paragrafoelenco"/>
              <w:numPr>
                <w:ilvl w:val="0"/>
                <w:numId w:val="36"/>
              </w:numPr>
              <w:ind w:left="206" w:hanging="231"/>
            </w:pPr>
            <w:r>
              <w:rPr>
                <w:bCs/>
                <w:lang/>
              </w:rPr>
              <w:lastRenderedPageBreak/>
              <w:t>L</w:t>
            </w:r>
            <w:r w:rsidRPr="00954C2A">
              <w:rPr>
                <w:bCs/>
                <w:lang/>
              </w:rPr>
              <w:t xml:space="preserve">a lettura strumentale nella modalità ad alta voce. </w:t>
            </w:r>
          </w:p>
          <w:p w:rsidR="007C5F5A" w:rsidRPr="007C5F5A" w:rsidRDefault="007C5F5A" w:rsidP="001651F3">
            <w:pPr>
              <w:pStyle w:val="Paragrafoelenco"/>
              <w:numPr>
                <w:ilvl w:val="0"/>
                <w:numId w:val="36"/>
              </w:numPr>
              <w:ind w:left="206" w:hanging="231"/>
              <w:jc w:val="both"/>
            </w:pPr>
            <w:r>
              <w:rPr>
                <w:bCs/>
                <w:lang/>
              </w:rPr>
              <w:t>L</w:t>
            </w:r>
            <w:r w:rsidRPr="00954C2A">
              <w:rPr>
                <w:bCs/>
                <w:lang/>
              </w:rPr>
              <w:t>'argoment</w:t>
            </w:r>
            <w:r>
              <w:rPr>
                <w:bCs/>
                <w:lang/>
              </w:rPr>
              <w:t>o e</w:t>
            </w:r>
            <w:r w:rsidRPr="00954C2A">
              <w:rPr>
                <w:bCs/>
                <w:lang/>
              </w:rPr>
              <w:t xml:space="preserve"> le informazioni principali</w:t>
            </w:r>
            <w:r>
              <w:rPr>
                <w:bCs/>
              </w:rPr>
              <w:t xml:space="preserve"> dei </w:t>
            </w:r>
            <w:r>
              <w:rPr>
                <w:bCs/>
                <w:lang/>
              </w:rPr>
              <w:t xml:space="preserve">testi </w:t>
            </w:r>
            <w:r w:rsidRPr="00954C2A">
              <w:rPr>
                <w:bCs/>
                <w:lang/>
              </w:rPr>
              <w:t>narra</w:t>
            </w:r>
            <w:r>
              <w:rPr>
                <w:bCs/>
                <w:lang/>
              </w:rPr>
              <w:t>tivi, descrittivi,</w:t>
            </w:r>
            <w:r w:rsidR="001651F3">
              <w:rPr>
                <w:bCs/>
              </w:rPr>
              <w:t xml:space="preserve"> poetici, </w:t>
            </w:r>
            <w:r>
              <w:rPr>
                <w:bCs/>
                <w:lang/>
              </w:rPr>
              <w:t>informativi.</w:t>
            </w:r>
          </w:p>
          <w:p w:rsidR="007C5F5A" w:rsidRPr="00954C2A" w:rsidRDefault="007C5F5A" w:rsidP="007B427B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spacing w:val="-2"/>
                <w:lang/>
              </w:rPr>
            </w:pPr>
            <w:r>
              <w:rPr>
                <w:bCs/>
                <w:spacing w:val="-2"/>
                <w:lang/>
              </w:rPr>
              <w:t>S</w:t>
            </w:r>
            <w:r w:rsidRPr="00954C2A">
              <w:rPr>
                <w:bCs/>
                <w:spacing w:val="-2"/>
                <w:lang/>
              </w:rPr>
              <w:t xml:space="preserve">emplici e brevi testi di tipo diverso, continui </w:t>
            </w:r>
            <w:r>
              <w:rPr>
                <w:bCs/>
                <w:spacing w:val="-2"/>
                <w:lang/>
              </w:rPr>
              <w:t>e non continui</w:t>
            </w:r>
            <w:r w:rsidR="00B302D1">
              <w:rPr>
                <w:bCs/>
                <w:spacing w:val="-2"/>
              </w:rPr>
              <w:t>.</w:t>
            </w:r>
          </w:p>
          <w:p w:rsidR="007C5F5A" w:rsidRPr="00934E70" w:rsidRDefault="007C5F5A" w:rsidP="00B302D1">
            <w:pPr>
              <w:pStyle w:val="Paragrafoelenco"/>
              <w:numPr>
                <w:ilvl w:val="0"/>
                <w:numId w:val="36"/>
              </w:numPr>
              <w:ind w:left="206" w:hanging="231"/>
            </w:pPr>
            <w:r>
              <w:rPr>
                <w:lang w:eastAsia="en-US"/>
              </w:rPr>
              <w:t>I</w:t>
            </w:r>
            <w:r w:rsidRPr="00954C2A">
              <w:rPr>
                <w:lang w:eastAsia="en-US"/>
              </w:rPr>
              <w:t xml:space="preserve">l senso </w:t>
            </w:r>
            <w:proofErr w:type="spellStart"/>
            <w:r w:rsidRPr="00954C2A">
              <w:rPr>
                <w:lang w:eastAsia="en-US"/>
              </w:rPr>
              <w:t>globale</w:t>
            </w:r>
            <w:r w:rsidR="00E02028">
              <w:rPr>
                <w:lang w:eastAsia="en-US"/>
              </w:rPr>
              <w:t>di</w:t>
            </w:r>
            <w:proofErr w:type="spellEnd"/>
            <w:r w:rsidR="00E02028">
              <w:rPr>
                <w:lang w:eastAsia="en-US"/>
              </w:rPr>
              <w:t xml:space="preserve"> </w:t>
            </w:r>
            <w:r w:rsidR="00B302D1" w:rsidRPr="00954C2A">
              <w:rPr>
                <w:lang w:eastAsia="en-US"/>
              </w:rPr>
              <w:t>brev</w:t>
            </w:r>
            <w:r w:rsidR="00B302D1">
              <w:rPr>
                <w:lang w:eastAsia="en-US"/>
              </w:rPr>
              <w:t>i fiabe, racconti, filastrocche.</w:t>
            </w:r>
          </w:p>
        </w:tc>
      </w:tr>
      <w:tr w:rsidR="00E44C44">
        <w:trPr>
          <w:trHeight w:val="380"/>
        </w:trPr>
        <w:tc>
          <w:tcPr>
            <w:tcW w:w="4685" w:type="dxa"/>
          </w:tcPr>
          <w:p w:rsidR="00E44C44" w:rsidRDefault="008347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Produrre semplici comunicazioni di vario tipo in relazione ai differenti scopi comunicativi e alle esperienze personali.</w:t>
            </w:r>
          </w:p>
          <w:p w:rsidR="00E44C44" w:rsidRDefault="00E44C44"/>
          <w:p w:rsidR="00E44C44" w:rsidRDefault="00E44C44"/>
        </w:tc>
        <w:tc>
          <w:tcPr>
            <w:tcW w:w="4602" w:type="dxa"/>
          </w:tcPr>
          <w:p w:rsidR="00E44C44" w:rsidRDefault="00834722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TTURA</w:t>
            </w:r>
          </w:p>
          <w:p w:rsidR="00672228" w:rsidRPr="00672228" w:rsidRDefault="00672228" w:rsidP="007B427B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165"/>
              <w:jc w:val="both"/>
              <w:rPr>
                <w:bCs/>
                <w:lang/>
              </w:rPr>
            </w:pPr>
            <w:r w:rsidRPr="00672228">
              <w:rPr>
                <w:bCs/>
                <w:lang/>
              </w:rPr>
              <w:t xml:space="preserve">Acquisire le capacità percettive e manuali necessarie per  l’ordine della scrittura nello spazio grafico. </w:t>
            </w:r>
          </w:p>
          <w:p w:rsidR="00672228" w:rsidRPr="00672228" w:rsidRDefault="00672228" w:rsidP="007B427B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165"/>
              <w:jc w:val="both"/>
              <w:rPr>
                <w:b/>
                <w:bCs/>
                <w:lang/>
              </w:rPr>
            </w:pPr>
            <w:r w:rsidRPr="00672228">
              <w:rPr>
                <w:bCs/>
                <w:lang/>
              </w:rPr>
              <w:t>Scrivere sotto dettatura, comunicare per iscritto con frasi semplici e compiute, strutturate in brevi testi legati all’esperienza quotidiana (scolastica o familiare).</w:t>
            </w:r>
          </w:p>
          <w:p w:rsidR="00E44C44" w:rsidRDefault="00E44C44"/>
        </w:tc>
        <w:tc>
          <w:tcPr>
            <w:tcW w:w="4742" w:type="dxa"/>
          </w:tcPr>
          <w:p w:rsidR="007B7064" w:rsidRPr="007B7064" w:rsidRDefault="00DA3784" w:rsidP="007B427B">
            <w:pPr>
              <w:widowControl w:val="0"/>
              <w:numPr>
                <w:ilvl w:val="0"/>
                <w:numId w:val="3"/>
              </w:numPr>
              <w:ind w:left="206" w:right="-79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pre-grafis</w:t>
            </w:r>
            <w:r w:rsidR="00E02028"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E44C44" w:rsidRPr="007B7064" w:rsidRDefault="00E02028" w:rsidP="007B427B">
            <w:pPr>
              <w:widowControl w:val="0"/>
              <w:numPr>
                <w:ilvl w:val="0"/>
                <w:numId w:val="3"/>
              </w:numPr>
              <w:ind w:left="206" w:right="-79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quattro caratteri </w:t>
            </w:r>
            <w:r w:rsidRPr="007B7064">
              <w:rPr>
                <w:rFonts w:ascii="Times New Roman" w:eastAsia="Times New Roman" w:hAnsi="Times New Roman" w:cs="Times New Roman"/>
                <w:sz w:val="24"/>
                <w:szCs w:val="24"/>
              </w:rPr>
              <w:t>della scrittura.</w:t>
            </w:r>
          </w:p>
          <w:p w:rsidR="007B7064" w:rsidRPr="007B7064" w:rsidRDefault="00E02028" w:rsidP="007B427B">
            <w:pPr>
              <w:widowControl w:val="0"/>
              <w:numPr>
                <w:ilvl w:val="0"/>
                <w:numId w:val="3"/>
              </w:numPr>
              <w:ind w:left="206" w:right="-79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frase </w:t>
            </w:r>
          </w:p>
          <w:p w:rsidR="00E44C44" w:rsidRPr="00E02028" w:rsidRDefault="00E02028" w:rsidP="007B427B">
            <w:pPr>
              <w:widowControl w:val="0"/>
              <w:numPr>
                <w:ilvl w:val="0"/>
                <w:numId w:val="3"/>
              </w:numPr>
              <w:ind w:left="206" w:right="51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E02028">
              <w:rPr>
                <w:rFonts w:ascii="Times New Roman" w:eastAsia="Times New Roman" w:hAnsi="Times New Roman" w:cs="Times New Roman"/>
                <w:sz w:val="24"/>
                <w:szCs w:val="24"/>
              </w:rPr>
              <w:t>strutturazione</w:t>
            </w:r>
            <w:r w:rsidR="00272CBE">
              <w:rPr>
                <w:rFonts w:ascii="Times New Roman" w:eastAsia="Times New Roman" w:hAnsi="Times New Roman" w:cs="Times New Roman"/>
                <w:sz w:val="24"/>
                <w:szCs w:val="24"/>
              </w:rPr>
              <w:t>guidata</w:t>
            </w:r>
            <w:proofErr w:type="spellEnd"/>
            <w:r w:rsidR="0027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autonoma </w:t>
            </w:r>
            <w:r w:rsidR="0027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 w:rsidRPr="00E0202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brevi testi legati all’esperienza quotidiana (scolastica o familiare).</w:t>
            </w:r>
          </w:p>
          <w:p w:rsidR="00E44C44" w:rsidRDefault="00E44C44" w:rsidP="007B7064">
            <w:pPr>
              <w:ind w:left="206"/>
              <w:contextualSpacing/>
              <w:jc w:val="both"/>
            </w:pPr>
          </w:p>
        </w:tc>
      </w:tr>
      <w:tr w:rsidR="007B7064" w:rsidTr="007B7064">
        <w:trPr>
          <w:trHeight w:val="3036"/>
        </w:trPr>
        <w:tc>
          <w:tcPr>
            <w:tcW w:w="4685" w:type="dxa"/>
            <w:vMerge w:val="restart"/>
          </w:tcPr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  <w:p w:rsidR="007B7064" w:rsidRDefault="007B706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Riflettere sulle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fondamentalistrutture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della lingua e sulle sue regole di funzionamento</w:t>
            </w:r>
          </w:p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  <w:p w:rsidR="007B7064" w:rsidRDefault="007B7064">
            <w:pPr>
              <w:jc w:val="both"/>
            </w:pPr>
          </w:p>
        </w:tc>
        <w:tc>
          <w:tcPr>
            <w:tcW w:w="4602" w:type="dxa"/>
            <w:tcBorders>
              <w:bottom w:val="single" w:sz="4" w:space="0" w:color="auto"/>
            </w:tcBorders>
          </w:tcPr>
          <w:p w:rsidR="007B7064" w:rsidRDefault="007B7064" w:rsidP="00333B2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B24">
              <w:rPr>
                <w:rFonts w:ascii="Times New Roman" w:hAnsi="Times New Roman" w:cs="Times New Roman"/>
                <w:b/>
                <w:sz w:val="24"/>
                <w:szCs w:val="24"/>
              </w:rPr>
              <w:t>ACQUISIZIONE ED ESPANSIONE DEL LESSICO RICETTIVO E PRODUTTIVO</w:t>
            </w:r>
          </w:p>
          <w:p w:rsidR="007B7064" w:rsidRDefault="007B7064" w:rsidP="007B427B">
            <w:pPr>
              <w:pStyle w:val="Paragrafoelenco"/>
              <w:widowControl w:val="0"/>
              <w:numPr>
                <w:ilvl w:val="0"/>
                <w:numId w:val="27"/>
              </w:numPr>
              <w:ind w:left="130" w:hanging="165"/>
              <w:jc w:val="both"/>
              <w:rPr>
                <w:bCs/>
                <w:lang/>
              </w:rPr>
            </w:pPr>
            <w:r w:rsidRPr="00333B24">
              <w:rPr>
                <w:bCs/>
                <w:lang/>
              </w:rPr>
              <w:t>Comprendere in brevi testi il significato di parole non note basandosi sulla conoscenza intuitiva delle famiglie di parole e attraverso domande stimolo dell’insegnante.</w:t>
            </w:r>
          </w:p>
          <w:p w:rsidR="007B7064" w:rsidRDefault="007B7064" w:rsidP="007B427B">
            <w:pPr>
              <w:pStyle w:val="Paragrafoelenco"/>
              <w:widowControl w:val="0"/>
              <w:numPr>
                <w:ilvl w:val="0"/>
                <w:numId w:val="27"/>
              </w:numPr>
              <w:ind w:left="130" w:hanging="165"/>
              <w:jc w:val="both"/>
              <w:rPr>
                <w:bCs/>
                <w:lang/>
              </w:rPr>
            </w:pPr>
            <w:r w:rsidRPr="00333B24">
              <w:rPr>
                <w:bCs/>
                <w:lang/>
              </w:rPr>
              <w:t>Ampliare il patrimonio lessicale attraverso esperienze scolastiche ed extrascolastiche e attività di interazione orale e di lettura.</w:t>
            </w:r>
          </w:p>
          <w:p w:rsidR="007B7064" w:rsidRPr="00333B24" w:rsidRDefault="007B7064" w:rsidP="007B427B">
            <w:pPr>
              <w:pStyle w:val="Paragrafoelenco"/>
              <w:widowControl w:val="0"/>
              <w:numPr>
                <w:ilvl w:val="0"/>
                <w:numId w:val="27"/>
              </w:numPr>
              <w:ind w:left="130" w:hanging="165"/>
              <w:jc w:val="both"/>
              <w:rPr>
                <w:bCs/>
                <w:lang/>
              </w:rPr>
            </w:pPr>
            <w:r w:rsidRPr="00333B24">
              <w:rPr>
                <w:rFonts w:eastAsia="Calibri"/>
                <w:lang w:eastAsia="en-US"/>
              </w:rPr>
              <w:t>Usare in modo appropriato le parole man mano apprese.</w:t>
            </w:r>
          </w:p>
          <w:p w:rsidR="007B7064" w:rsidRDefault="007B7064" w:rsidP="00333B24">
            <w:pPr>
              <w:jc w:val="both"/>
            </w:pPr>
          </w:p>
        </w:tc>
        <w:tc>
          <w:tcPr>
            <w:tcW w:w="4742" w:type="dxa"/>
            <w:tcBorders>
              <w:bottom w:val="single" w:sz="4" w:space="0" w:color="auto"/>
            </w:tcBorders>
          </w:tcPr>
          <w:p w:rsidR="007B7064" w:rsidRPr="007B7064" w:rsidRDefault="007B7064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  <w:lang/>
              </w:rPr>
              <w:t>I</w:t>
            </w:r>
            <w:r w:rsidRPr="00333B24">
              <w:rPr>
                <w:bCs/>
                <w:lang/>
              </w:rPr>
              <w:t>l significato di parole non note</w:t>
            </w:r>
            <w:r>
              <w:rPr>
                <w:bCs/>
              </w:rPr>
              <w:t xml:space="preserve"> desunte dal contesto</w:t>
            </w:r>
          </w:p>
          <w:p w:rsidR="007B7064" w:rsidRPr="007B7064" w:rsidRDefault="007B7064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Ampliamento del patrimonio lessicale</w:t>
            </w:r>
          </w:p>
          <w:p w:rsidR="007B7064" w:rsidRPr="007B7064" w:rsidRDefault="007B7064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Uso appropriato delle parole apprese</w:t>
            </w:r>
          </w:p>
          <w:p w:rsidR="007B7064" w:rsidRDefault="007B7064" w:rsidP="00934E70">
            <w:pPr>
              <w:pStyle w:val="Paragrafoelenco"/>
              <w:ind w:left="206"/>
              <w:jc w:val="both"/>
            </w:pPr>
          </w:p>
        </w:tc>
      </w:tr>
      <w:tr w:rsidR="007B7064" w:rsidTr="007B7064">
        <w:trPr>
          <w:trHeight w:val="3285"/>
        </w:trPr>
        <w:tc>
          <w:tcPr>
            <w:tcW w:w="4685" w:type="dxa"/>
            <w:vMerge/>
          </w:tcPr>
          <w:p w:rsidR="007B7064" w:rsidRDefault="007B7064">
            <w:pPr>
              <w:jc w:val="both"/>
            </w:pP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7B7064" w:rsidRPr="00333B24" w:rsidRDefault="007B7064" w:rsidP="00333B24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333B2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ELEMENTI </w:t>
            </w:r>
            <w:proofErr w:type="spellStart"/>
            <w:r w:rsidRPr="00333B2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DI</w:t>
            </w:r>
            <w:proofErr w:type="spellEnd"/>
            <w:r w:rsidRPr="00333B2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GRAMMATICA ESPLICITA E RIFLESSIONE SUGLI USI DELLA LINGUA</w:t>
            </w:r>
          </w:p>
          <w:p w:rsidR="007B7064" w:rsidRDefault="007B7064" w:rsidP="007B427B">
            <w:pPr>
              <w:numPr>
                <w:ilvl w:val="0"/>
                <w:numId w:val="1"/>
              </w:numPr>
              <w:ind w:left="130" w:hanging="165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Conoscere gli elementi principali della frase semplice.</w:t>
            </w:r>
          </w:p>
          <w:p w:rsidR="007B7064" w:rsidRDefault="007B7064" w:rsidP="007B427B">
            <w:pPr>
              <w:numPr>
                <w:ilvl w:val="0"/>
                <w:numId w:val="1"/>
              </w:numPr>
              <w:ind w:left="130" w:hanging="165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gli elementi essenziali di una frase per poter comunicare in modo completo e corretto.</w:t>
            </w:r>
          </w:p>
          <w:p w:rsidR="007B7064" w:rsidRPr="00333B24" w:rsidRDefault="007B7064" w:rsidP="007B427B">
            <w:pPr>
              <w:numPr>
                <w:ilvl w:val="0"/>
                <w:numId w:val="1"/>
              </w:numPr>
              <w:ind w:left="130" w:hanging="165"/>
              <w:contextualSpacing/>
              <w:jc w:val="both"/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Prestare attenzione alla grafia delle parole e applicare le conoscenze ortografiche.</w:t>
            </w:r>
          </w:p>
          <w:p w:rsidR="007B7064" w:rsidRDefault="007B7064" w:rsidP="00333B24">
            <w:pPr>
              <w:contextualSpacing/>
              <w:jc w:val="both"/>
            </w:pPr>
          </w:p>
          <w:p w:rsidR="007B7064" w:rsidRPr="00333B24" w:rsidRDefault="007B7064" w:rsidP="007B7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single" w:sz="4" w:space="0" w:color="auto"/>
            </w:tcBorders>
          </w:tcPr>
          <w:p w:rsidR="00B302D1" w:rsidRDefault="009B2C27" w:rsidP="009B2C27">
            <w:pPr>
              <w:pStyle w:val="Paragrafoelenco"/>
              <w:numPr>
                <w:ilvl w:val="0"/>
                <w:numId w:val="1"/>
              </w:numPr>
              <w:ind w:left="206" w:hanging="231"/>
              <w:jc w:val="both"/>
            </w:pPr>
            <w:r>
              <w:t xml:space="preserve">Le </w:t>
            </w:r>
            <w:r w:rsidR="006B0094">
              <w:t>convenzioni</w:t>
            </w:r>
            <w:r>
              <w:t xml:space="preserve"> ortografiche.</w:t>
            </w:r>
          </w:p>
          <w:p w:rsidR="006B0094" w:rsidRPr="00416F69" w:rsidRDefault="006B0094" w:rsidP="006B0094">
            <w:pPr>
              <w:numPr>
                <w:ilvl w:val="0"/>
                <w:numId w:val="9"/>
              </w:numPr>
              <w:ind w:left="98" w:hanging="19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 ca</w:t>
            </w: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tegorie morfosintattiche ( articolo, nome, verbo, soggetto e predicato)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7064" w:rsidRPr="009B2C27" w:rsidRDefault="007B7064" w:rsidP="009B2C27">
            <w:pPr>
              <w:ind w:left="206"/>
              <w:contextualSpacing/>
              <w:jc w:val="both"/>
              <w:rPr>
                <w:bCs/>
                <w:lang/>
              </w:rPr>
            </w:pPr>
          </w:p>
        </w:tc>
      </w:tr>
    </w:tbl>
    <w:p w:rsidR="00333B24" w:rsidRDefault="00333B24">
      <w:bookmarkStart w:id="1" w:name="_gjdgxs" w:colFirst="0" w:colLast="0"/>
      <w:bookmarkEnd w:id="1"/>
    </w:p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p w:rsidR="00DD6CEC" w:rsidRDefault="00DD6CEC"/>
    <w:tbl>
      <w:tblPr>
        <w:tblpPr w:leftFromText="141" w:rightFromText="141" w:vertAnchor="text" w:tblpXSpec="center" w:tblpY="1"/>
        <w:tblOverlap w:val="never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4F0479" w:rsidRPr="004F0479" w:rsidTr="00416F69">
        <w:trPr>
          <w:trHeight w:val="360"/>
        </w:trPr>
        <w:tc>
          <w:tcPr>
            <w:tcW w:w="4685" w:type="dxa"/>
            <w:tcBorders>
              <w:bottom w:val="single" w:sz="4" w:space="0" w:color="auto"/>
            </w:tcBorders>
          </w:tcPr>
          <w:p w:rsidR="00201BE9" w:rsidRDefault="00201BE9" w:rsidP="00416F6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F0479" w:rsidRPr="00201BE9" w:rsidRDefault="00201BE9" w:rsidP="00416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344" w:type="dxa"/>
            <w:gridSpan w:val="2"/>
            <w:tcBorders>
              <w:bottom w:val="single" w:sz="4" w:space="0" w:color="auto"/>
            </w:tcBorders>
          </w:tcPr>
          <w:p w:rsidR="00201BE9" w:rsidRDefault="00201BE9" w:rsidP="00416F69">
            <w:pPr>
              <w:jc w:val="center"/>
            </w:pPr>
          </w:p>
          <w:p w:rsidR="004F0479" w:rsidRPr="004F0479" w:rsidRDefault="00201BE9" w:rsidP="00416F6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201BE9" w:rsidRPr="004F0479" w:rsidTr="00416F69">
        <w:trPr>
          <w:trHeight w:val="1170"/>
        </w:trPr>
        <w:tc>
          <w:tcPr>
            <w:tcW w:w="4685" w:type="dxa"/>
            <w:tcBorders>
              <w:top w:val="single" w:sz="4" w:space="0" w:color="auto"/>
            </w:tcBorders>
          </w:tcPr>
          <w:p w:rsidR="00201BE9" w:rsidRPr="004F0479" w:rsidRDefault="00201BE9" w:rsidP="00416F69">
            <w:pPr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:rsidR="00201BE9" w:rsidRPr="004F0479" w:rsidRDefault="00201BE9" w:rsidP="00416F69">
            <w:pPr>
              <w:jc w:val="both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NELLA MADRELINGUA</w:t>
            </w:r>
          </w:p>
          <w:p w:rsidR="00201BE9" w:rsidRPr="004F0479" w:rsidRDefault="00201BE9" w:rsidP="00416F69">
            <w:pPr>
              <w:jc w:val="both"/>
            </w:pPr>
          </w:p>
        </w:tc>
      </w:tr>
      <w:tr w:rsidR="004F0479" w:rsidRPr="004F0479" w:rsidTr="00416F69">
        <w:tc>
          <w:tcPr>
            <w:tcW w:w="4685" w:type="dxa"/>
          </w:tcPr>
          <w:p w:rsidR="004F0479" w:rsidRPr="004F0479" w:rsidRDefault="004F0479" w:rsidP="00416F69">
            <w:pPr>
              <w:widowControl w:val="0"/>
              <w:jc w:val="center"/>
            </w:pPr>
          </w:p>
          <w:p w:rsidR="004F0479" w:rsidRPr="004F0479" w:rsidRDefault="004F0479" w:rsidP="00416F69">
            <w:pPr>
              <w:widowControl w:val="0"/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4F0479" w:rsidRPr="004F0479" w:rsidRDefault="004F0479" w:rsidP="00416F69">
            <w:pPr>
              <w:widowControl w:val="0"/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F0479" w:rsidRPr="004F0479" w:rsidRDefault="004F0479" w:rsidP="00416F69">
            <w:pPr>
              <w:widowControl w:val="0"/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F0479" w:rsidRPr="004F0479" w:rsidTr="00416F69">
        <w:tc>
          <w:tcPr>
            <w:tcW w:w="4685" w:type="dxa"/>
          </w:tcPr>
          <w:p w:rsidR="004F0479" w:rsidRPr="004F0479" w:rsidRDefault="004F0479" w:rsidP="00416F69">
            <w:pPr>
              <w:widowControl w:val="0"/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4F0479" w:rsidRPr="004F0479" w:rsidRDefault="004F0479" w:rsidP="007B427B">
            <w:pPr>
              <w:numPr>
                <w:ilvl w:val="0"/>
                <w:numId w:val="10"/>
              </w:numPr>
              <w:spacing w:after="60"/>
              <w:ind w:left="164" w:hanging="273"/>
              <w:jc w:val="both"/>
              <w:rPr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4F0479" w:rsidP="007B427B">
            <w:pPr>
              <w:numPr>
                <w:ilvl w:val="0"/>
                <w:numId w:val="10"/>
              </w:numPr>
              <w:ind w:left="164" w:hanging="273"/>
              <w:jc w:val="both"/>
              <w:rPr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Leggere, comprendere ed  interpretare testi scritti di vario tipo</w:t>
            </w:r>
          </w:p>
          <w:p w:rsidR="004F0479" w:rsidRPr="004F0479" w:rsidRDefault="004F0479" w:rsidP="007B427B">
            <w:pPr>
              <w:numPr>
                <w:ilvl w:val="0"/>
                <w:numId w:val="10"/>
              </w:numPr>
              <w:ind w:left="164" w:hanging="273"/>
              <w:jc w:val="both"/>
              <w:rPr>
                <w:i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4F0479" w:rsidRPr="007B7064" w:rsidRDefault="004F0479" w:rsidP="007B427B">
            <w:pPr>
              <w:numPr>
                <w:ilvl w:val="0"/>
                <w:numId w:val="10"/>
              </w:numPr>
              <w:ind w:left="164" w:hanging="273"/>
              <w:jc w:val="both"/>
              <w:rPr>
                <w:i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della lingua e sulle sue regole di funzionamento</w:t>
            </w:r>
          </w:p>
        </w:tc>
      </w:tr>
      <w:tr w:rsidR="004F0479" w:rsidRPr="004F0479" w:rsidTr="00416F69">
        <w:trPr>
          <w:trHeight w:val="380"/>
        </w:trPr>
        <w:tc>
          <w:tcPr>
            <w:tcW w:w="4685" w:type="dxa"/>
          </w:tcPr>
          <w:p w:rsidR="004F0479" w:rsidRPr="004F0479" w:rsidRDefault="004F0479" w:rsidP="00416F69">
            <w:pPr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4F0479" w:rsidRPr="004F0479" w:rsidRDefault="004F0479" w:rsidP="00416F69">
            <w:pPr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4F0479" w:rsidRPr="004F0479" w:rsidRDefault="004F0479" w:rsidP="00416F69">
            <w:pPr>
              <w:jc w:val="center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4F0479" w:rsidRPr="004F0479" w:rsidTr="00416F69">
        <w:trPr>
          <w:trHeight w:val="380"/>
        </w:trPr>
        <w:tc>
          <w:tcPr>
            <w:tcW w:w="4685" w:type="dxa"/>
          </w:tcPr>
          <w:p w:rsidR="004F0479" w:rsidRPr="004F0479" w:rsidRDefault="004F0479" w:rsidP="00416F69">
            <w:pPr>
              <w:spacing w:after="60"/>
              <w:jc w:val="both"/>
            </w:pPr>
          </w:p>
          <w:p w:rsidR="004F0479" w:rsidRPr="004F0479" w:rsidRDefault="004F0479" w:rsidP="00416F69">
            <w:pPr>
              <w:spacing w:after="60"/>
              <w:jc w:val="both"/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4F0479" w:rsidP="00416F69">
            <w:pPr>
              <w:jc w:val="center"/>
            </w:pPr>
          </w:p>
          <w:p w:rsidR="004F0479" w:rsidRPr="004F0479" w:rsidRDefault="004F0479" w:rsidP="00416F69">
            <w:pPr>
              <w:jc w:val="center"/>
            </w:pPr>
          </w:p>
        </w:tc>
        <w:tc>
          <w:tcPr>
            <w:tcW w:w="4602" w:type="dxa"/>
          </w:tcPr>
          <w:p w:rsidR="004F0479" w:rsidRPr="004F0479" w:rsidRDefault="004F0479" w:rsidP="00416F69">
            <w:pPr>
              <w:ind w:left="360"/>
              <w:jc w:val="both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ASCOLT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FF5F9D"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PARLA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</w:t>
            </w:r>
            <w:proofErr w:type="spellEnd"/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39"/>
              </w:numPr>
              <w:spacing w:after="60"/>
              <w:ind w:left="164" w:hanging="284"/>
              <w:jc w:val="both"/>
              <w:rPr>
                <w:b/>
              </w:rPr>
            </w:pPr>
            <w:r w:rsidRPr="00CF5E05">
              <w:rPr>
                <w:bCs/>
              </w:rPr>
              <w:t>Prendere la parola negli scambi comunicativi (dialogo, conversazione, discussione) intervenendo in modo pertinente e ascoltando i contributi altrui.</w:t>
            </w:r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39"/>
              </w:numPr>
              <w:spacing w:after="60"/>
              <w:ind w:left="164" w:hanging="284"/>
              <w:jc w:val="both"/>
              <w:rPr>
                <w:b/>
              </w:rPr>
            </w:pPr>
            <w:r w:rsidRPr="00CF5E05">
              <w:rPr>
                <w:bCs/>
              </w:rPr>
              <w:t>Comprendere l’argomento principale di discorsi affrontati in classe.</w:t>
            </w:r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39"/>
              </w:numPr>
              <w:spacing w:after="60"/>
              <w:ind w:left="164" w:hanging="284"/>
              <w:jc w:val="both"/>
              <w:rPr>
                <w:b/>
              </w:rPr>
            </w:pPr>
            <w:r w:rsidRPr="00CF5E05">
              <w:t xml:space="preserve">Ascoltare testi narrativi ed espositivi mostrando di saperne cogliere il senso </w:t>
            </w:r>
            <w:r w:rsidRPr="00CF5E05">
              <w:lastRenderedPageBreak/>
              <w:t>globale e riferire informazioni pertinenti in modo sufficientemente coerente e coeso.</w:t>
            </w:r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39"/>
              </w:numPr>
              <w:spacing w:after="60"/>
              <w:ind w:left="164" w:hanging="284"/>
              <w:jc w:val="both"/>
              <w:rPr>
                <w:b/>
              </w:rPr>
            </w:pPr>
            <w:r w:rsidRPr="00CF5E05">
              <w:t>Comprendere e dare semplici istruzioni su un gioco o un'attività conosciuta.</w:t>
            </w:r>
          </w:p>
          <w:p w:rsidR="00CF5E05" w:rsidRPr="00CF5E05" w:rsidRDefault="00CF5E05" w:rsidP="007B427B">
            <w:pPr>
              <w:pStyle w:val="Indicazioninormale"/>
              <w:numPr>
                <w:ilvl w:val="0"/>
                <w:numId w:val="39"/>
              </w:numPr>
              <w:spacing w:after="60"/>
              <w:ind w:left="1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5">
              <w:rPr>
                <w:rFonts w:ascii="Times New Roman" w:hAnsi="Times New Roman" w:cs="Times New Roman"/>
                <w:sz w:val="24"/>
                <w:szCs w:val="24"/>
              </w:rPr>
              <w:t>Raccontare storie personali o fantastiche rispettando l’ordine cronologico, esplicitando le informazioni necessarie perché il racconto sia comprensibile per chi ascolta, con l’aiuto di domande stimolo dell’insegnante</w:t>
            </w:r>
          </w:p>
          <w:p w:rsidR="004F0479" w:rsidRPr="00CF5E05" w:rsidRDefault="00CF5E05" w:rsidP="007B427B">
            <w:pPr>
              <w:pStyle w:val="Paragrafoelenco"/>
              <w:numPr>
                <w:ilvl w:val="0"/>
                <w:numId w:val="39"/>
              </w:numPr>
              <w:spacing w:after="60"/>
              <w:ind w:left="164" w:hanging="284"/>
              <w:jc w:val="both"/>
              <w:rPr>
                <w:b/>
                <w:sz w:val="22"/>
                <w:szCs w:val="22"/>
              </w:rPr>
            </w:pPr>
            <w:r w:rsidRPr="00CF5E05">
              <w:t>Ricostruire verbalmente le fasi di un’esperienza vissuta a scuola o in altri contesti anche con la guida di domande dell’insegnante</w:t>
            </w:r>
            <w:r w:rsidRPr="00266640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742" w:type="dxa"/>
          </w:tcPr>
          <w:p w:rsidR="00DA3784" w:rsidRPr="00BA6EE9" w:rsidRDefault="00DA3784" w:rsidP="00DA3784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Gli scambi comunicativi </w:t>
            </w:r>
            <w:r w:rsidRPr="00954C2A">
              <w:rPr>
                <w:bCs/>
              </w:rPr>
              <w:t>(dialogo, conversazione, discussione)</w:t>
            </w:r>
          </w:p>
          <w:p w:rsidR="00103A8E" w:rsidRPr="003571BB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t>I p</w:t>
            </w:r>
            <w:r w:rsidRPr="003571BB">
              <w:t>rincipi essenziali di organizzazione del discorso.</w:t>
            </w:r>
          </w:p>
          <w:p w:rsidR="00DA3784" w:rsidRPr="00BA6EE9" w:rsidRDefault="00DA3784" w:rsidP="00DA3784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t xml:space="preserve">Il senso globale e le informazioni pertinenti dei </w:t>
            </w:r>
            <w:r w:rsidRPr="00954C2A">
              <w:t>testi narrativi ed espositivi</w:t>
            </w:r>
            <w:r>
              <w:t xml:space="preserve">. </w:t>
            </w:r>
          </w:p>
          <w:p w:rsidR="00DA3784" w:rsidRPr="007C6562" w:rsidRDefault="00DA3784" w:rsidP="00DA3784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s</w:t>
            </w:r>
            <w:r w:rsidRPr="007C6562">
              <w:rPr>
                <w:rFonts w:ascii="Times New Roman" w:hAnsi="Times New Roman" w:cs="Times New Roman"/>
                <w:sz w:val="24"/>
                <w:szCs w:val="24"/>
              </w:rPr>
              <w:t>torie personali o fantastiche</w:t>
            </w:r>
          </w:p>
          <w:p w:rsidR="00DA3784" w:rsidRPr="007C6562" w:rsidRDefault="00DA3784" w:rsidP="00DA3784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Le </w:t>
            </w:r>
            <w:r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istruzioni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</w:t>
            </w:r>
            <w:r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un gioco 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un'attività </w:t>
            </w:r>
            <w:r w:rsidRPr="00954C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conosciuta</w:t>
            </w:r>
          </w:p>
          <w:p w:rsidR="00DA3784" w:rsidRPr="007C6562" w:rsidRDefault="00DA3784" w:rsidP="00DA3784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C</w:t>
            </w:r>
            <w:r w:rsidRPr="00954C2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onte, filastrocche, poesie</w:t>
            </w:r>
          </w:p>
          <w:p w:rsidR="004F0479" w:rsidRPr="004F0479" w:rsidRDefault="004F0479" w:rsidP="00DA3784">
            <w:pPr>
              <w:ind w:left="9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4F0479" w:rsidRPr="004F0479" w:rsidTr="00416F69">
        <w:trPr>
          <w:trHeight w:val="380"/>
        </w:trPr>
        <w:tc>
          <w:tcPr>
            <w:tcW w:w="4685" w:type="dxa"/>
          </w:tcPr>
          <w:p w:rsidR="004F0479" w:rsidRPr="004F0479" w:rsidRDefault="004F0479" w:rsidP="00416F69"/>
          <w:p w:rsidR="004F0479" w:rsidRPr="004F0479" w:rsidRDefault="004F0479" w:rsidP="00416F69"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Leggere, comprendere ed interpretare testi scritti di vario tipo </w:t>
            </w:r>
          </w:p>
        </w:tc>
        <w:tc>
          <w:tcPr>
            <w:tcW w:w="4602" w:type="dxa"/>
          </w:tcPr>
          <w:p w:rsidR="004F0479" w:rsidRPr="004F0479" w:rsidRDefault="004F0479" w:rsidP="00416F69">
            <w:pPr>
              <w:jc w:val="both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TTURA</w:t>
            </w:r>
          </w:p>
          <w:p w:rsidR="00CF5E05" w:rsidRPr="00CF5E05" w:rsidRDefault="00CF5E05" w:rsidP="007B427B">
            <w:pPr>
              <w:pStyle w:val="Indicazioninormale"/>
              <w:numPr>
                <w:ilvl w:val="0"/>
                <w:numId w:val="40"/>
              </w:numPr>
              <w:spacing w:after="0"/>
              <w:ind w:left="16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5">
              <w:rPr>
                <w:rFonts w:ascii="Times New Roman" w:hAnsi="Times New Roman" w:cs="Times New Roman"/>
                <w:sz w:val="24"/>
                <w:szCs w:val="24"/>
              </w:rPr>
              <w:t>Padroneggiare la lettura strumentale (di decifrazione) sia nella modalità ad alta voce sia in quella silenziosa, con sufficiente correttezza e scorrevolezza.</w:t>
            </w:r>
          </w:p>
          <w:p w:rsidR="00CF5E05" w:rsidRPr="00CF5E05" w:rsidRDefault="00CF5E05" w:rsidP="007B427B">
            <w:pPr>
              <w:pStyle w:val="Indicazioninormale"/>
              <w:numPr>
                <w:ilvl w:val="0"/>
                <w:numId w:val="40"/>
              </w:numPr>
              <w:spacing w:after="0"/>
              <w:ind w:left="16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5">
              <w:rPr>
                <w:rFonts w:ascii="Times New Roman" w:hAnsi="Times New Roman" w:cs="Times New Roman"/>
                <w:sz w:val="24"/>
                <w:szCs w:val="24"/>
              </w:rPr>
              <w:t xml:space="preserve">Prevedere il contenuto di un testo semplice in base ad alcuni elementi come il titolo e le immagini; comprendere il significato di parole non note in base al testo, con l’aiuto di domande guida dell’insegnante.  </w:t>
            </w:r>
          </w:p>
          <w:p w:rsidR="00CF5E05" w:rsidRPr="00CF5E05" w:rsidRDefault="00CF5E05" w:rsidP="007B427B">
            <w:pPr>
              <w:pStyle w:val="Indicazioninormale"/>
              <w:numPr>
                <w:ilvl w:val="0"/>
                <w:numId w:val="40"/>
              </w:numPr>
              <w:spacing w:after="0"/>
              <w:ind w:left="16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5">
              <w:rPr>
                <w:rFonts w:ascii="Times New Roman" w:hAnsi="Times New Roman" w:cs="Times New Roman"/>
                <w:sz w:val="24"/>
                <w:szCs w:val="24"/>
              </w:rPr>
              <w:t>Leggere testi (narrativi, descrittivi, informativi) cogliendo l'argomento di cui si parla e individuando le informazioni principali e le loro relazioni, anche con l’aiuto di domande guida.</w:t>
            </w:r>
          </w:p>
          <w:p w:rsidR="00CF5E05" w:rsidRPr="00CF5E05" w:rsidRDefault="00CF5E05" w:rsidP="007B427B">
            <w:pPr>
              <w:pStyle w:val="Indicazioninormale"/>
              <w:numPr>
                <w:ilvl w:val="0"/>
                <w:numId w:val="40"/>
              </w:numPr>
              <w:spacing w:after="0"/>
              <w:ind w:left="164" w:hanging="28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5E0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F5E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omprendere testi di tipo diverso, continui e non continui legati ad esperienze pratiche, in vista di scopi pratici, di intrattenimento e di svago.</w:t>
            </w:r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40"/>
              </w:numPr>
              <w:ind w:left="164" w:hanging="283"/>
              <w:jc w:val="both"/>
            </w:pPr>
            <w:r w:rsidRPr="00CF5E05">
              <w:lastRenderedPageBreak/>
              <w:t>Leggere semplici e brevi testi letterari sia poetici sia narrativi, mostrando di saperne cogliere il senso globale.</w:t>
            </w:r>
          </w:p>
          <w:p w:rsidR="00CF5E05" w:rsidRPr="00CF5E05" w:rsidRDefault="00CF5E05" w:rsidP="007B427B">
            <w:pPr>
              <w:pStyle w:val="Paragrafoelenco"/>
              <w:numPr>
                <w:ilvl w:val="0"/>
                <w:numId w:val="40"/>
              </w:numPr>
              <w:ind w:left="164" w:hanging="283"/>
              <w:jc w:val="both"/>
            </w:pPr>
            <w:r w:rsidRPr="00CF5E05">
              <w:rPr>
                <w:spacing w:val="-2"/>
              </w:rPr>
              <w:t>Leggere semplici testi di divulgazione messi a punto per i primi anni di scolarizzazione,  per ricavarne informazioni utili ad ampliare conoscenze su temi noti.</w:t>
            </w:r>
          </w:p>
          <w:p w:rsidR="004F0479" w:rsidRPr="004F0479" w:rsidRDefault="004F0479" w:rsidP="00CF5E05">
            <w:pPr>
              <w:pStyle w:val="Indicazioninormale"/>
              <w:spacing w:after="60"/>
              <w:ind w:left="164" w:firstLine="0"/>
            </w:pPr>
          </w:p>
        </w:tc>
        <w:tc>
          <w:tcPr>
            <w:tcW w:w="4742" w:type="dxa"/>
          </w:tcPr>
          <w:p w:rsidR="00DA3784" w:rsidRPr="007C5F5A" w:rsidRDefault="00DA3784" w:rsidP="00DA3784">
            <w:pPr>
              <w:pStyle w:val="Paragrafoelenco"/>
              <w:numPr>
                <w:ilvl w:val="0"/>
                <w:numId w:val="36"/>
              </w:numPr>
              <w:ind w:left="206" w:hanging="231"/>
            </w:pPr>
            <w:r>
              <w:rPr>
                <w:bCs/>
                <w:lang/>
              </w:rPr>
              <w:lastRenderedPageBreak/>
              <w:t>L</w:t>
            </w:r>
            <w:r w:rsidRPr="00954C2A">
              <w:rPr>
                <w:bCs/>
                <w:lang/>
              </w:rPr>
              <w:t xml:space="preserve">a lettura strumentale nella modalità ad alta voce. </w:t>
            </w:r>
          </w:p>
          <w:p w:rsidR="00DA3784" w:rsidRPr="007C5F5A" w:rsidRDefault="00DA3784" w:rsidP="00DA3784">
            <w:pPr>
              <w:pStyle w:val="Paragrafoelenco"/>
              <w:numPr>
                <w:ilvl w:val="0"/>
                <w:numId w:val="36"/>
              </w:numPr>
              <w:ind w:left="206" w:hanging="231"/>
              <w:jc w:val="both"/>
            </w:pPr>
            <w:r>
              <w:rPr>
                <w:bCs/>
                <w:lang/>
              </w:rPr>
              <w:t>L</w:t>
            </w:r>
            <w:r w:rsidRPr="00954C2A">
              <w:rPr>
                <w:bCs/>
                <w:lang/>
              </w:rPr>
              <w:t>'argoment</w:t>
            </w:r>
            <w:r>
              <w:rPr>
                <w:bCs/>
                <w:lang/>
              </w:rPr>
              <w:t>o e</w:t>
            </w:r>
            <w:r w:rsidRPr="00954C2A">
              <w:rPr>
                <w:bCs/>
                <w:lang/>
              </w:rPr>
              <w:t xml:space="preserve"> le informazioni principali</w:t>
            </w:r>
            <w:r>
              <w:rPr>
                <w:bCs/>
              </w:rPr>
              <w:t xml:space="preserve"> dei </w:t>
            </w:r>
            <w:r>
              <w:rPr>
                <w:bCs/>
                <w:lang/>
              </w:rPr>
              <w:t xml:space="preserve">testi </w:t>
            </w:r>
            <w:r w:rsidRPr="00954C2A">
              <w:rPr>
                <w:bCs/>
                <w:lang/>
              </w:rPr>
              <w:t>narra</w:t>
            </w:r>
            <w:r>
              <w:rPr>
                <w:bCs/>
                <w:lang/>
              </w:rPr>
              <w:t>tivi, descrittivi,</w:t>
            </w:r>
            <w:r>
              <w:rPr>
                <w:bCs/>
              </w:rPr>
              <w:t xml:space="preserve"> poetici, </w:t>
            </w:r>
            <w:r>
              <w:rPr>
                <w:bCs/>
                <w:lang/>
              </w:rPr>
              <w:t>informativi.</w:t>
            </w:r>
          </w:p>
          <w:p w:rsidR="00DA3784" w:rsidRPr="00954C2A" w:rsidRDefault="00DA3784" w:rsidP="00DA3784">
            <w:pPr>
              <w:pStyle w:val="Paragrafoelenco"/>
              <w:widowControl w:val="0"/>
              <w:numPr>
                <w:ilvl w:val="0"/>
                <w:numId w:val="38"/>
              </w:numPr>
              <w:ind w:left="130" w:hanging="198"/>
              <w:jc w:val="both"/>
              <w:rPr>
                <w:bCs/>
                <w:spacing w:val="-2"/>
                <w:lang/>
              </w:rPr>
            </w:pPr>
            <w:r>
              <w:rPr>
                <w:bCs/>
                <w:spacing w:val="-2"/>
                <w:lang/>
              </w:rPr>
              <w:t>S</w:t>
            </w:r>
            <w:r w:rsidRPr="00954C2A">
              <w:rPr>
                <w:bCs/>
                <w:spacing w:val="-2"/>
                <w:lang/>
              </w:rPr>
              <w:t xml:space="preserve">emplici e brevi testi di tipo diverso, continui </w:t>
            </w:r>
            <w:r>
              <w:rPr>
                <w:bCs/>
                <w:spacing w:val="-2"/>
                <w:lang/>
              </w:rPr>
              <w:t>e non continui</w:t>
            </w:r>
            <w:r>
              <w:rPr>
                <w:bCs/>
                <w:spacing w:val="-2"/>
              </w:rPr>
              <w:t>.</w:t>
            </w:r>
          </w:p>
          <w:p w:rsidR="004F0479" w:rsidRPr="00DA3784" w:rsidRDefault="00DA3784" w:rsidP="00DA3784">
            <w:pPr>
              <w:numPr>
                <w:ilvl w:val="0"/>
                <w:numId w:val="4"/>
              </w:numPr>
              <w:ind w:left="98" w:hanging="19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7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Il senso globale di brevi fiabe, racconti, filastrocche.</w:t>
            </w:r>
          </w:p>
        </w:tc>
      </w:tr>
      <w:tr w:rsidR="004F0479" w:rsidRPr="004F0479" w:rsidTr="00416F69">
        <w:trPr>
          <w:trHeight w:val="380"/>
        </w:trPr>
        <w:tc>
          <w:tcPr>
            <w:tcW w:w="4685" w:type="dxa"/>
          </w:tcPr>
          <w:p w:rsidR="004F0479" w:rsidRPr="004F0479" w:rsidRDefault="004F0479" w:rsidP="00416F69">
            <w:pPr>
              <w:jc w:val="both"/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Produrre semplici comunicazioni di vario tipo in relazione ai differenti scopi comunicativi e alle esperienze personali.</w:t>
            </w:r>
          </w:p>
          <w:p w:rsidR="004F0479" w:rsidRPr="004F0479" w:rsidRDefault="004F0479" w:rsidP="00416F69">
            <w:pPr>
              <w:jc w:val="both"/>
            </w:pPr>
          </w:p>
          <w:p w:rsidR="004F0479" w:rsidRPr="004F0479" w:rsidRDefault="004F0479" w:rsidP="00416F69">
            <w:pPr>
              <w:jc w:val="both"/>
            </w:pPr>
          </w:p>
        </w:tc>
        <w:tc>
          <w:tcPr>
            <w:tcW w:w="4602" w:type="dxa"/>
          </w:tcPr>
          <w:p w:rsidR="004F0479" w:rsidRPr="004F0479" w:rsidRDefault="004F0479" w:rsidP="00416F69">
            <w:pPr>
              <w:jc w:val="both"/>
            </w:pPr>
            <w:r w:rsidRPr="004F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</w:t>
            </w:r>
            <w:r w:rsidR="00FF5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TTURA</w:t>
            </w:r>
          </w:p>
          <w:p w:rsidR="00EC1E0D" w:rsidRPr="00EC1E0D" w:rsidRDefault="00EC1E0D" w:rsidP="007B427B">
            <w:pPr>
              <w:pStyle w:val="Indicazioninormale"/>
              <w:numPr>
                <w:ilvl w:val="0"/>
                <w:numId w:val="41"/>
              </w:numPr>
              <w:spacing w:after="0"/>
              <w:ind w:left="164" w:hanging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0D">
              <w:rPr>
                <w:rFonts w:ascii="Times New Roman" w:hAnsi="Times New Roman" w:cs="Times New Roman"/>
                <w:sz w:val="24"/>
                <w:szCs w:val="24"/>
              </w:rPr>
              <w:t xml:space="preserve">Acquisire le capacità percettive e manuali necessarie per  l’ordine della scrittura nello spazio grafico. </w:t>
            </w:r>
          </w:p>
          <w:p w:rsidR="00EC1E0D" w:rsidRPr="00EC1E0D" w:rsidRDefault="00EC1E0D" w:rsidP="007B427B">
            <w:pPr>
              <w:pStyle w:val="Indicazioninormale"/>
              <w:numPr>
                <w:ilvl w:val="0"/>
                <w:numId w:val="41"/>
              </w:numPr>
              <w:spacing w:after="0"/>
              <w:ind w:left="164" w:hanging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0D">
              <w:rPr>
                <w:rFonts w:ascii="Times New Roman" w:hAnsi="Times New Roman" w:cs="Times New Roman"/>
                <w:sz w:val="24"/>
                <w:szCs w:val="24"/>
              </w:rPr>
              <w:t xml:space="preserve">Produrre semplici testi funzionali, narrativi e descrittivi legati a scopi concreti (per utilità personale, per comunicare con altri, per ricordare, ecc.) e connessi con situazioni quotidiane (contesto scolastico e/o familiare). </w:t>
            </w:r>
          </w:p>
          <w:p w:rsidR="00EC1E0D" w:rsidRPr="00EC1E0D" w:rsidRDefault="00EC1E0D" w:rsidP="007B427B">
            <w:pPr>
              <w:pStyle w:val="Indicazioninormale"/>
              <w:numPr>
                <w:ilvl w:val="0"/>
                <w:numId w:val="41"/>
              </w:numPr>
              <w:spacing w:after="0"/>
              <w:ind w:left="164" w:hanging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0D">
              <w:rPr>
                <w:rFonts w:ascii="Times New Roman" w:hAnsi="Times New Roman" w:cs="Times New Roman"/>
                <w:sz w:val="24"/>
                <w:szCs w:val="24"/>
              </w:rPr>
              <w:t xml:space="preserve">Scrivere sotto dettatura, comunicare con frasi semplici e compiute, strutturate in brevi testi che rispettino le convenzioni ortografiche e di interpunzione fino ad ora apprese. </w:t>
            </w:r>
          </w:p>
          <w:p w:rsidR="004F0479" w:rsidRPr="004F0479" w:rsidRDefault="004F0479" w:rsidP="00EC1E0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42" w:type="dxa"/>
          </w:tcPr>
          <w:p w:rsidR="00DA3784" w:rsidRPr="00DA3784" w:rsidRDefault="00DA3784" w:rsidP="00103A8E">
            <w:pPr>
              <w:pStyle w:val="Paragrafoelenco"/>
              <w:widowControl w:val="0"/>
              <w:numPr>
                <w:ilvl w:val="0"/>
                <w:numId w:val="38"/>
              </w:numPr>
              <w:spacing w:line="276" w:lineRule="auto"/>
              <w:ind w:left="239" w:right="-79" w:hanging="230"/>
              <w:jc w:val="both"/>
            </w:pPr>
            <w:r w:rsidRPr="00DA3784">
              <w:t>I quattro caratteri della scrittura.</w:t>
            </w:r>
          </w:p>
          <w:p w:rsidR="00F00097" w:rsidRDefault="00DA3784" w:rsidP="00F00097">
            <w:pPr>
              <w:widowControl w:val="0"/>
              <w:numPr>
                <w:ilvl w:val="0"/>
                <w:numId w:val="3"/>
              </w:numPr>
              <w:ind w:left="206" w:right="-79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frase </w:t>
            </w:r>
          </w:p>
          <w:p w:rsidR="00DA3784" w:rsidRPr="00F00097" w:rsidRDefault="00DA3784" w:rsidP="00F00097">
            <w:pPr>
              <w:widowControl w:val="0"/>
              <w:numPr>
                <w:ilvl w:val="0"/>
                <w:numId w:val="3"/>
              </w:numPr>
              <w:ind w:left="206" w:right="-79" w:hanging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strutturazione guidata o autonoma di  </w:t>
            </w:r>
            <w:r w:rsidRPr="00F00097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brevi testi legati all’esperienza quotidiana (scolastica o familiare).</w:t>
            </w:r>
          </w:p>
          <w:p w:rsidR="004F0479" w:rsidRPr="004F0479" w:rsidRDefault="004F0479" w:rsidP="00DA3784">
            <w:pPr>
              <w:ind w:left="98"/>
              <w:contextualSpacing/>
              <w:jc w:val="both"/>
            </w:pPr>
          </w:p>
        </w:tc>
      </w:tr>
      <w:tr w:rsidR="00416F69" w:rsidRPr="004F0479" w:rsidTr="00416F69">
        <w:trPr>
          <w:trHeight w:val="4410"/>
        </w:trPr>
        <w:tc>
          <w:tcPr>
            <w:tcW w:w="4685" w:type="dxa"/>
            <w:vMerge w:val="restart"/>
          </w:tcPr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della lingua e sulle sue regole di funzionamento</w:t>
            </w:r>
          </w:p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</w:p>
          <w:p w:rsidR="00416F69" w:rsidRPr="004F0479" w:rsidRDefault="00416F69" w:rsidP="00416F69">
            <w:pPr>
              <w:jc w:val="both"/>
            </w:pPr>
          </w:p>
        </w:tc>
        <w:tc>
          <w:tcPr>
            <w:tcW w:w="4602" w:type="dxa"/>
            <w:tcBorders>
              <w:bottom w:val="single" w:sz="4" w:space="0" w:color="auto"/>
            </w:tcBorders>
          </w:tcPr>
          <w:p w:rsidR="00416F69" w:rsidRPr="00333B24" w:rsidRDefault="00416F69" w:rsidP="00416F6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ACQUISIZIONE ED ESPANSIONE DEL LESSICO RICETTIVO E PRODUTTIVO</w:t>
            </w:r>
          </w:p>
          <w:p w:rsidR="00416F69" w:rsidRDefault="00416F69" w:rsidP="007B427B">
            <w:pPr>
              <w:numPr>
                <w:ilvl w:val="0"/>
                <w:numId w:val="8"/>
              </w:numPr>
              <w:ind w:left="16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Comprendere in brevi testi il significato di parole non note basandosi sia sul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contesto, con domande stimolo, </w:t>
            </w: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sia sulla conoscenza intuitiva delle famiglie di parole.</w:t>
            </w:r>
          </w:p>
          <w:p w:rsidR="00416F69" w:rsidRDefault="00416F69" w:rsidP="007B427B">
            <w:pPr>
              <w:numPr>
                <w:ilvl w:val="0"/>
                <w:numId w:val="8"/>
              </w:numPr>
              <w:ind w:left="16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Ampliare il patrimonio lessicale attraverso esperienze scolastiche ed extrascolastiche e attività di interazione orale e di lettura.</w:t>
            </w:r>
          </w:p>
          <w:p w:rsidR="00416F69" w:rsidRDefault="00416F69" w:rsidP="007B427B">
            <w:pPr>
              <w:numPr>
                <w:ilvl w:val="0"/>
                <w:numId w:val="8"/>
              </w:numPr>
              <w:ind w:left="16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Usare in modo appropriato le parole man mano apprese.</w:t>
            </w:r>
          </w:p>
          <w:p w:rsidR="00416F69" w:rsidRPr="005A340C" w:rsidRDefault="00416F69" w:rsidP="007B427B">
            <w:pPr>
              <w:numPr>
                <w:ilvl w:val="0"/>
                <w:numId w:val="8"/>
              </w:numPr>
              <w:ind w:left="164" w:hanging="283"/>
              <w:contextualSpacing/>
              <w:jc w:val="both"/>
              <w:rPr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Effettuare semplici ricerche su parole ed espressioni presenti nei testi, per ampliare il lessico d'uso, con la guida dell’insegnante.</w:t>
            </w:r>
          </w:p>
        </w:tc>
        <w:tc>
          <w:tcPr>
            <w:tcW w:w="4742" w:type="dxa"/>
            <w:tcBorders>
              <w:bottom w:val="single" w:sz="4" w:space="0" w:color="auto"/>
            </w:tcBorders>
          </w:tcPr>
          <w:p w:rsidR="00416F69" w:rsidRPr="00934E70" w:rsidRDefault="00416F69" w:rsidP="007B427B">
            <w:pPr>
              <w:pStyle w:val="Paragrafoelenco"/>
              <w:numPr>
                <w:ilvl w:val="0"/>
                <w:numId w:val="8"/>
              </w:numPr>
              <w:ind w:left="239" w:hanging="283"/>
              <w:jc w:val="both"/>
            </w:pPr>
            <w:r w:rsidRPr="00934E70">
              <w:rPr>
                <w:bCs/>
                <w:lang/>
              </w:rPr>
              <w:t>Il significato di parole non note</w:t>
            </w:r>
            <w:r w:rsidRPr="00934E70">
              <w:rPr>
                <w:bCs/>
              </w:rPr>
              <w:t xml:space="preserve"> desunte dal contesto</w:t>
            </w:r>
          </w:p>
          <w:p w:rsidR="00416F69" w:rsidRPr="007B7064" w:rsidRDefault="00416F69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Ampliamento del patrimonio lessicale</w:t>
            </w:r>
          </w:p>
          <w:p w:rsidR="00416F69" w:rsidRPr="007B7064" w:rsidRDefault="00416F69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Uso appropriato delle parole apprese</w:t>
            </w:r>
          </w:p>
          <w:p w:rsidR="00416F69" w:rsidRDefault="00416F69" w:rsidP="00416F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F69" w:rsidRDefault="00416F69" w:rsidP="00416F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F69" w:rsidRDefault="00416F69" w:rsidP="00416F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F69" w:rsidRDefault="00416F69" w:rsidP="00416F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F69" w:rsidRDefault="00416F69" w:rsidP="00416F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F69" w:rsidRPr="004F0479" w:rsidRDefault="00416F69" w:rsidP="00416F69">
            <w:pPr>
              <w:ind w:left="360"/>
              <w:jc w:val="both"/>
            </w:pPr>
          </w:p>
        </w:tc>
      </w:tr>
      <w:tr w:rsidR="00416F69" w:rsidRPr="004F0479" w:rsidTr="00416F69">
        <w:trPr>
          <w:trHeight w:val="4471"/>
        </w:trPr>
        <w:tc>
          <w:tcPr>
            <w:tcW w:w="4685" w:type="dxa"/>
            <w:vMerge/>
          </w:tcPr>
          <w:p w:rsidR="00416F69" w:rsidRPr="004F0479" w:rsidRDefault="00416F69" w:rsidP="00416F69">
            <w:pPr>
              <w:jc w:val="both"/>
            </w:pP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416F69" w:rsidRPr="00333B24" w:rsidRDefault="00416F69" w:rsidP="00416F6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ELEMENTI </w:t>
            </w:r>
            <w:proofErr w:type="spellStart"/>
            <w:r w:rsidRPr="00333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333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GRAMMATICA ESPLICITA E RIFLESSIONE SUGLI USI DELLA LINGUA</w:t>
            </w:r>
          </w:p>
          <w:p w:rsidR="00416F69" w:rsidRPr="00333B24" w:rsidRDefault="00416F69" w:rsidP="007B427B">
            <w:pPr>
              <w:numPr>
                <w:ilvl w:val="0"/>
                <w:numId w:val="8"/>
              </w:numPr>
              <w:ind w:left="16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Confrontare testi, per coglierne alcune caratteristiche specifiche ( ad es. differenze tra testo orale e testo scritto, ecc.)</w:t>
            </w:r>
          </w:p>
          <w:p w:rsidR="00416F69" w:rsidRPr="00333B24" w:rsidRDefault="00416F69" w:rsidP="007B427B">
            <w:pPr>
              <w:numPr>
                <w:ilvl w:val="0"/>
                <w:numId w:val="8"/>
              </w:numPr>
              <w:ind w:left="16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Riconoscere se una frase è o no completa, costituita cioè dagli elementi essenziali (soggetto, verbo, complementi necessari). </w:t>
            </w:r>
          </w:p>
          <w:p w:rsidR="00416F69" w:rsidRPr="00333B24" w:rsidRDefault="00416F69" w:rsidP="007B427B">
            <w:pPr>
              <w:numPr>
                <w:ilvl w:val="0"/>
                <w:numId w:val="8"/>
              </w:numPr>
              <w:ind w:left="164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B24">
              <w:rPr>
                <w:rFonts w:ascii="Times New Roman" w:eastAsia="Times New Roman" w:hAnsi="Times New Roman" w:cs="Times New Roman"/>
                <w:sz w:val="24"/>
                <w:szCs w:val="24"/>
              </w:rPr>
              <w:t>Prestare attenzione alla grafia delle parole nei testi e applicare le conoscenze ortografiche finora apprese, nella propria produzione scritta.</w:t>
            </w:r>
          </w:p>
        </w:tc>
        <w:tc>
          <w:tcPr>
            <w:tcW w:w="4742" w:type="dxa"/>
            <w:tcBorders>
              <w:top w:val="single" w:sz="4" w:space="0" w:color="auto"/>
            </w:tcBorders>
          </w:tcPr>
          <w:p w:rsidR="00DA3784" w:rsidRDefault="00DA3784" w:rsidP="00DA3784">
            <w:pPr>
              <w:jc w:val="both"/>
            </w:pPr>
          </w:p>
          <w:p w:rsidR="00416F69" w:rsidRPr="00416F69" w:rsidRDefault="00DA3784" w:rsidP="007B427B">
            <w:pPr>
              <w:pStyle w:val="Paragrafoelenco"/>
              <w:numPr>
                <w:ilvl w:val="0"/>
                <w:numId w:val="8"/>
              </w:numPr>
              <w:ind w:left="98" w:hanging="197"/>
              <w:jc w:val="both"/>
            </w:pPr>
            <w:r>
              <w:t>Le c</w:t>
            </w:r>
            <w:r w:rsidR="00416F69" w:rsidRPr="00416F69">
              <w:t>onvenzioni ortografiche</w:t>
            </w:r>
          </w:p>
          <w:p w:rsidR="00416F69" w:rsidRPr="00416F69" w:rsidRDefault="00DA3784" w:rsidP="007B427B">
            <w:pPr>
              <w:numPr>
                <w:ilvl w:val="0"/>
                <w:numId w:val="9"/>
              </w:numPr>
              <w:ind w:left="98" w:hanging="19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 c</w:t>
            </w:r>
            <w:r w:rsidR="00416F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416F69"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tegorie morfosintattiche ( articolo, nome, verbo,</w:t>
            </w:r>
            <w:r w:rsidR="006B0094">
              <w:rPr>
                <w:rFonts w:ascii="Times New Roman" w:eastAsia="Times New Roman" w:hAnsi="Times New Roman" w:cs="Times New Roman"/>
                <w:sz w:val="24"/>
                <w:szCs w:val="24"/>
              </w:rPr>
              <w:t>aggettivo,</w:t>
            </w:r>
            <w:r w:rsidR="00416F69"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soggetto e predicato)</w:t>
            </w:r>
            <w:r w:rsidR="006B00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6F69" w:rsidRDefault="00416F69" w:rsidP="00DA3784">
            <w:pPr>
              <w:ind w:lef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479" w:rsidRDefault="004F0479"/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4F0479" w:rsidRPr="00406B25" w:rsidTr="003C75D0">
        <w:tc>
          <w:tcPr>
            <w:tcW w:w="1670" w:type="pct"/>
          </w:tcPr>
          <w:p w:rsidR="004F0479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F0479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4F0479" w:rsidRPr="00FB4C25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</w:tcPr>
          <w:p w:rsidR="004F0479" w:rsidRPr="00FB4C25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4F0479" w:rsidRPr="00406B25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CLASSE  TERZA</w:t>
            </w:r>
          </w:p>
        </w:tc>
      </w:tr>
      <w:tr w:rsidR="004F0479" w:rsidRPr="00406B25" w:rsidTr="003C75D0">
        <w:tc>
          <w:tcPr>
            <w:tcW w:w="1670" w:type="pct"/>
          </w:tcPr>
          <w:p w:rsidR="004F0479" w:rsidRPr="00FB4C25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FB4C25" w:rsidRDefault="004F0479" w:rsidP="003C75D0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FB4C25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</w:tcPr>
          <w:p w:rsidR="004F0479" w:rsidRPr="00FB4C25" w:rsidRDefault="004F0479" w:rsidP="003C75D0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4F0479" w:rsidRPr="00FB4C25" w:rsidRDefault="004F0479" w:rsidP="003C75D0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FB4C2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COMUNICAZIONE NELLA MADRELINGUA</w:t>
            </w:r>
          </w:p>
          <w:p w:rsidR="004F0479" w:rsidRPr="00FB4C25" w:rsidRDefault="004F0479" w:rsidP="003C75D0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479" w:rsidRPr="00406B25" w:rsidTr="003C75D0">
        <w:tc>
          <w:tcPr>
            <w:tcW w:w="1670" w:type="pct"/>
          </w:tcPr>
          <w:p w:rsidR="004F0479" w:rsidRPr="00FB4C25" w:rsidRDefault="004F0479" w:rsidP="003C75D0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</w:p>
          <w:p w:rsidR="004F0479" w:rsidRPr="00FB4C25" w:rsidRDefault="004F0479" w:rsidP="003C75D0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FB4C25">
              <w:rPr>
                <w:b/>
                <w:color w:val="000000"/>
                <w:lang w:val="it-IT"/>
              </w:rPr>
              <w:t>Fonti di legittimazione:</w:t>
            </w:r>
          </w:p>
        </w:tc>
        <w:tc>
          <w:tcPr>
            <w:tcW w:w="3330" w:type="pct"/>
            <w:gridSpan w:val="2"/>
          </w:tcPr>
          <w:p w:rsidR="004F0479" w:rsidRPr="00FB4C25" w:rsidRDefault="004F0479" w:rsidP="003C75D0">
            <w:pPr>
              <w:pStyle w:val="TableContents"/>
              <w:rPr>
                <w:lang w:val="it-IT"/>
              </w:rPr>
            </w:pPr>
          </w:p>
          <w:p w:rsidR="004F0479" w:rsidRPr="00FB4C25" w:rsidRDefault="004F0479" w:rsidP="003C75D0">
            <w:pPr>
              <w:pStyle w:val="TableContents"/>
              <w:rPr>
                <w:lang w:val="it-IT"/>
              </w:rPr>
            </w:pPr>
            <w:r w:rsidRPr="00FB4C25">
              <w:rPr>
                <w:lang w:val="it-IT"/>
              </w:rPr>
              <w:t>Raccomandazione del Parlamento Europeo e del Consiglio 18.12.2006</w:t>
            </w:r>
          </w:p>
          <w:p w:rsidR="004F0479" w:rsidRPr="00FB4C25" w:rsidRDefault="004F0479" w:rsidP="003C75D0">
            <w:pPr>
              <w:pStyle w:val="TableContents"/>
              <w:rPr>
                <w:lang w:val="it-IT"/>
              </w:rPr>
            </w:pPr>
            <w:r w:rsidRPr="00FB4C25">
              <w:rPr>
                <w:lang w:val="it-IT"/>
              </w:rPr>
              <w:t>Indicazioni Nazionali per il Curricolo 2012</w:t>
            </w:r>
          </w:p>
          <w:p w:rsidR="004F0479" w:rsidRPr="00FB4C25" w:rsidRDefault="004F0479" w:rsidP="003C75D0">
            <w:pPr>
              <w:pStyle w:val="TableContents"/>
              <w:rPr>
                <w:lang w:val="it-IT"/>
              </w:rPr>
            </w:pPr>
          </w:p>
        </w:tc>
      </w:tr>
      <w:tr w:rsidR="004F0479" w:rsidRPr="00406B25" w:rsidTr="003C75D0">
        <w:tc>
          <w:tcPr>
            <w:tcW w:w="1670" w:type="pct"/>
          </w:tcPr>
          <w:p w:rsidR="004F0479" w:rsidRPr="00FB4C25" w:rsidRDefault="004F0479" w:rsidP="003C75D0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FB4C25">
              <w:rPr>
                <w:b/>
              </w:rPr>
              <w:t>COMPETENZE SPECIFICHE/DI BASE</w:t>
            </w:r>
          </w:p>
        </w:tc>
        <w:tc>
          <w:tcPr>
            <w:tcW w:w="3330" w:type="pct"/>
            <w:gridSpan w:val="2"/>
          </w:tcPr>
          <w:p w:rsidR="004F0479" w:rsidRPr="00FB4C25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after="60"/>
              <w:ind w:left="236" w:hanging="2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C25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338A2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236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8A2">
              <w:rPr>
                <w:rFonts w:ascii="Times New Roman" w:hAnsi="Times New Roman"/>
                <w:color w:val="000000"/>
                <w:sz w:val="24"/>
                <w:szCs w:val="24"/>
              </w:rPr>
              <w:t>Leggere, comprendere ed  interpretare testi scritti di vario tipo</w:t>
            </w:r>
          </w:p>
          <w:p w:rsidR="004F0479" w:rsidRPr="004338A2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236" w:hanging="201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4F0479" w:rsidRPr="004338A2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236" w:hanging="201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FB4C25" w:rsidRDefault="004F0479" w:rsidP="003C75D0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0479" w:rsidRPr="00406B25" w:rsidTr="003C75D0">
        <w:trPr>
          <w:trHeight w:val="384"/>
        </w:trPr>
        <w:tc>
          <w:tcPr>
            <w:tcW w:w="1670" w:type="pct"/>
          </w:tcPr>
          <w:p w:rsidR="004F0479" w:rsidRPr="00FB4C25" w:rsidRDefault="004F0479" w:rsidP="003C75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C25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</w:tcPr>
          <w:p w:rsidR="004F0479" w:rsidRPr="00FB4C25" w:rsidRDefault="004F0479" w:rsidP="003C75D0">
            <w:pPr>
              <w:pStyle w:val="Paragrafoelenco"/>
              <w:ind w:left="0"/>
              <w:jc w:val="center"/>
              <w:rPr>
                <w:b/>
              </w:rPr>
            </w:pPr>
            <w:r w:rsidRPr="00FB4C25">
              <w:rPr>
                <w:b/>
              </w:rPr>
              <w:t>ABILITÀ</w:t>
            </w:r>
          </w:p>
        </w:tc>
        <w:tc>
          <w:tcPr>
            <w:tcW w:w="1690" w:type="pct"/>
          </w:tcPr>
          <w:p w:rsidR="004F0479" w:rsidRPr="00FB4C25" w:rsidRDefault="004F0479" w:rsidP="003C75D0">
            <w:pPr>
              <w:pStyle w:val="Paragrafoelenco"/>
              <w:ind w:left="0"/>
              <w:jc w:val="center"/>
              <w:rPr>
                <w:b/>
              </w:rPr>
            </w:pPr>
            <w:r w:rsidRPr="00FB4C25">
              <w:rPr>
                <w:b/>
              </w:rPr>
              <w:t>CONOSCENZE</w:t>
            </w:r>
          </w:p>
        </w:tc>
      </w:tr>
      <w:tr w:rsidR="004F0479" w:rsidRPr="00406B25" w:rsidTr="003C75D0">
        <w:trPr>
          <w:trHeight w:val="384"/>
        </w:trPr>
        <w:tc>
          <w:tcPr>
            <w:tcW w:w="1670" w:type="pct"/>
          </w:tcPr>
          <w:p w:rsidR="004F0479" w:rsidRPr="00FB4C25" w:rsidRDefault="004F0479" w:rsidP="003C75D0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FB4C25" w:rsidRDefault="004F0479" w:rsidP="003C75D0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C25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FB4C25" w:rsidRDefault="004F0479" w:rsidP="003C75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FB4C25" w:rsidRDefault="004F0479" w:rsidP="003C75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</w:tcPr>
          <w:p w:rsidR="004F0479" w:rsidRPr="001B5A9E" w:rsidRDefault="004F0479" w:rsidP="003C75D0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ASCOLTO e PARLATO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bCs w:val="0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bCs w:val="0"/>
                <w:sz w:val="24"/>
                <w:szCs w:val="24"/>
                <w:lang w:val="it-IT"/>
              </w:rPr>
              <w:t>Prendere la parola negli scambi comunicativi (dialogo, conversazione, discussione) rispettando i turni di parola.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bCs w:val="0"/>
                <w:sz w:val="24"/>
                <w:szCs w:val="24"/>
                <w:lang w:val="it-IT"/>
              </w:rPr>
              <w:t>Co</w:t>
            </w: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mprendere l’argomento e le informazioni principali di discorsi affrontati in classe.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Ascoltare testi narrativi ed espositivi mostrando di saperne cogliere il senso globale e riesporli in modo comprensibile a chi ascolta.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Comprendere e dare semplici istruzioni su un gioco o un'attività conosciuta. 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Raccontare storie personali o fantastiche rispettando l’ordine cronologico ed esplicitando le informazioni necessarie </w:t>
            </w: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perché il racconto sia chiaro per chi ascolta.</w:t>
            </w:r>
          </w:p>
          <w:p w:rsidR="00420F7B" w:rsidRPr="00420F7B" w:rsidRDefault="00420F7B" w:rsidP="007B427B">
            <w:pPr>
              <w:pStyle w:val="Indicazioninormale"/>
              <w:numPr>
                <w:ilvl w:val="0"/>
                <w:numId w:val="42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20F7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Ricostruire verbalmente le fasi di un’esperienza vissuta a scuola o in altri contesti. </w:t>
            </w:r>
          </w:p>
          <w:p w:rsidR="004F0479" w:rsidRPr="001B5A9E" w:rsidRDefault="004F0479" w:rsidP="00420F7B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pct"/>
          </w:tcPr>
          <w:p w:rsidR="00103A8E" w:rsidRPr="00BA6EE9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Gli scambi comunicativi </w:t>
            </w:r>
            <w:r w:rsidRPr="00954C2A">
              <w:rPr>
                <w:bCs/>
              </w:rPr>
              <w:t>(dialogo, conversazione, discussione)</w:t>
            </w:r>
          </w:p>
          <w:p w:rsidR="00103A8E" w:rsidRPr="003571BB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t>I p</w:t>
            </w:r>
            <w:r w:rsidRPr="003571BB">
              <w:t>rincipi essenziali di organizzazione del discorso.</w:t>
            </w:r>
          </w:p>
          <w:p w:rsidR="00103A8E" w:rsidRPr="00BA6EE9" w:rsidRDefault="00103A8E" w:rsidP="00103A8E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ind w:left="206" w:hanging="231"/>
              <w:jc w:val="both"/>
              <w:rPr>
                <w:rFonts w:eastAsia="Calibri"/>
              </w:rPr>
            </w:pPr>
            <w:r>
              <w:t xml:space="preserve">Il senso globale e le informazioni pertinenti dei </w:t>
            </w:r>
            <w:r w:rsidRPr="00954C2A">
              <w:t>testi narrativi ed espositivi</w:t>
            </w:r>
            <w:r>
              <w:t xml:space="preserve">. </w:t>
            </w:r>
          </w:p>
          <w:p w:rsidR="00103A8E" w:rsidRPr="007C6562" w:rsidRDefault="00103A8E" w:rsidP="00103A8E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s</w:t>
            </w:r>
            <w:r w:rsidRPr="007C6562">
              <w:rPr>
                <w:rFonts w:ascii="Times New Roman" w:hAnsi="Times New Roman" w:cs="Times New Roman"/>
                <w:sz w:val="24"/>
                <w:szCs w:val="24"/>
              </w:rPr>
              <w:t>torie personali o fantastiche</w:t>
            </w:r>
          </w:p>
          <w:p w:rsidR="00103A8E" w:rsidRPr="007C6562" w:rsidRDefault="00103A8E" w:rsidP="00103A8E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r w:rsidRPr="0095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istruzioni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95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gioco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 w:rsidRPr="00954C2A">
              <w:rPr>
                <w:rFonts w:ascii="Times New Roman" w:eastAsia="Times New Roman" w:hAnsi="Times New Roman" w:cs="Times New Roman"/>
                <w:sz w:val="24"/>
                <w:szCs w:val="24"/>
              </w:rPr>
              <w:t>un'attività conosciuta</w:t>
            </w:r>
          </w:p>
          <w:p w:rsidR="00103A8E" w:rsidRPr="007C6562" w:rsidRDefault="00103A8E" w:rsidP="00103A8E">
            <w:pPr>
              <w:numPr>
                <w:ilvl w:val="0"/>
                <w:numId w:val="35"/>
              </w:numPr>
              <w:ind w:left="206" w:hanging="231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r w:rsidRPr="00954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onte, filastrocche, poesie</w:t>
            </w:r>
          </w:p>
          <w:p w:rsidR="004F0479" w:rsidRPr="00334561" w:rsidRDefault="004F0479" w:rsidP="00103A8E">
            <w:p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1B5A9E" w:rsidRDefault="004F0479" w:rsidP="003C75D0">
            <w:pPr>
              <w:pStyle w:val="Paragrafoelenco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F0479" w:rsidRPr="00FB4C25" w:rsidTr="003C75D0">
        <w:trPr>
          <w:trHeight w:val="384"/>
        </w:trPr>
        <w:tc>
          <w:tcPr>
            <w:tcW w:w="1670" w:type="pct"/>
          </w:tcPr>
          <w:p w:rsidR="004F0479" w:rsidRPr="00FB4C25" w:rsidRDefault="004F0479" w:rsidP="003C75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479" w:rsidRPr="00FB4C25" w:rsidRDefault="004F0479" w:rsidP="003C75D0">
            <w:pPr>
              <w:rPr>
                <w:sz w:val="24"/>
                <w:szCs w:val="24"/>
              </w:rPr>
            </w:pPr>
            <w:r w:rsidRPr="00FB4C25">
              <w:rPr>
                <w:rFonts w:ascii="Times New Roman" w:hAnsi="Times New Roman"/>
                <w:sz w:val="24"/>
                <w:szCs w:val="24"/>
              </w:rPr>
              <w:t xml:space="preserve">Leggere, comprendere ed interpretare testi scritti di vario tipo </w:t>
            </w:r>
          </w:p>
        </w:tc>
        <w:tc>
          <w:tcPr>
            <w:tcW w:w="1640" w:type="pct"/>
          </w:tcPr>
          <w:p w:rsidR="004F0479" w:rsidRPr="00A20C4D" w:rsidRDefault="004F0479" w:rsidP="003C75D0">
            <w:pPr>
              <w:pStyle w:val="Paragrafoelenco"/>
              <w:ind w:left="0"/>
              <w:jc w:val="both"/>
              <w:rPr>
                <w:b/>
              </w:rPr>
            </w:pPr>
            <w:r>
              <w:rPr>
                <w:b/>
              </w:rPr>
              <w:t>LETTURA</w:t>
            </w:r>
          </w:p>
          <w:p w:rsidR="00C9214E" w:rsidRPr="00C9214E" w:rsidRDefault="00C9214E" w:rsidP="007B427B">
            <w:pPr>
              <w:pStyle w:val="Paragrafoelenco"/>
              <w:widowControl w:val="0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bCs/>
              </w:rPr>
            </w:pPr>
            <w:r w:rsidRPr="00C9214E">
              <w:rPr>
                <w:bCs/>
              </w:rPr>
              <w:t>Padroneggiare la lettura strumentale (di decifrazione) sia nella modalità ad alta voce, curandone l’espressione, sia in quella silenziosa.</w:t>
            </w:r>
          </w:p>
          <w:p w:rsidR="00C9214E" w:rsidRPr="00C9214E" w:rsidRDefault="00C9214E" w:rsidP="007B427B">
            <w:pPr>
              <w:pStyle w:val="Paragrafoelenco"/>
              <w:widowControl w:val="0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bCs/>
              </w:rPr>
            </w:pPr>
            <w:r w:rsidRPr="00C9214E">
              <w:rPr>
                <w:bCs/>
              </w:rPr>
              <w:t xml:space="preserve">Prevedere il contenuto di un testo semplice in base ad alcuni elementi come il titolo e le immagini; comprendere il significato di parole non note in base al testo.  </w:t>
            </w:r>
          </w:p>
          <w:p w:rsidR="00C9214E" w:rsidRPr="00C9214E" w:rsidRDefault="00C9214E" w:rsidP="007B427B">
            <w:pPr>
              <w:pStyle w:val="Paragrafoelenco"/>
              <w:widowControl w:val="0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bCs/>
              </w:rPr>
            </w:pPr>
            <w:r w:rsidRPr="00C9214E">
              <w:rPr>
                <w:bCs/>
              </w:rPr>
              <w:t>Leggere testi (narrativi, descrittivi, informativi) cogliendo l'argomento di cui si parla e individuando le informazioni principali e le loro relazioni.</w:t>
            </w:r>
          </w:p>
          <w:p w:rsidR="00C9214E" w:rsidRPr="00C9214E" w:rsidRDefault="00C9214E" w:rsidP="007B427B">
            <w:pPr>
              <w:pStyle w:val="Paragrafoelenco"/>
              <w:widowControl w:val="0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bCs/>
                <w:spacing w:val="-2"/>
              </w:rPr>
            </w:pPr>
            <w:r w:rsidRPr="00C9214E">
              <w:rPr>
                <w:bCs/>
              </w:rPr>
              <w:t>C</w:t>
            </w:r>
            <w:r w:rsidRPr="00C9214E">
              <w:rPr>
                <w:bCs/>
                <w:spacing w:val="-2"/>
              </w:rPr>
              <w:t>omprendere testi di tipo diverso, continui e non continui, in vista di scopi pratici, di intrattenimento e di svago.</w:t>
            </w:r>
          </w:p>
          <w:p w:rsidR="00C9214E" w:rsidRPr="00C9214E" w:rsidRDefault="00C9214E" w:rsidP="007B427B">
            <w:pPr>
              <w:pStyle w:val="Paragrafoelenco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rFonts w:eastAsiaTheme="minorHAnsi"/>
              </w:rPr>
            </w:pPr>
            <w:r w:rsidRPr="00C9214E">
              <w:rPr>
                <w:rFonts w:eastAsiaTheme="minorHAnsi"/>
              </w:rPr>
              <w:t>Leggere semplici e brevi testi letterari sia poetici sia narrativi, mostrando di saperne cogliere il senso globale.</w:t>
            </w:r>
          </w:p>
          <w:p w:rsidR="004F0479" w:rsidRPr="00FF4808" w:rsidRDefault="00C9214E" w:rsidP="007B427B">
            <w:pPr>
              <w:pStyle w:val="Paragrafoelenco"/>
              <w:numPr>
                <w:ilvl w:val="0"/>
                <w:numId w:val="43"/>
              </w:numPr>
              <w:spacing w:after="60"/>
              <w:ind w:left="94" w:hanging="201"/>
              <w:jc w:val="both"/>
              <w:rPr>
                <w:rFonts w:eastAsiaTheme="minorHAnsi"/>
              </w:rPr>
            </w:pPr>
            <w:r w:rsidRPr="00C9214E">
              <w:rPr>
                <w:rFonts w:eastAsiaTheme="minorHAnsi"/>
                <w:spacing w:val="-2"/>
              </w:rPr>
              <w:t>Leggere semplici testi di divulgazione per ricavarne informazioni utili ad ampliare conoscenze su temi noti.</w:t>
            </w:r>
          </w:p>
        </w:tc>
        <w:tc>
          <w:tcPr>
            <w:tcW w:w="1690" w:type="pct"/>
          </w:tcPr>
          <w:p w:rsidR="004F0479" w:rsidRPr="00E858F7" w:rsidRDefault="004F0479" w:rsidP="007B427B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eastAsiaTheme="minorHAnsi"/>
              </w:rPr>
            </w:pPr>
            <w:r w:rsidRPr="00E858F7">
              <w:rPr>
                <w:rFonts w:eastAsiaTheme="minorHAnsi"/>
              </w:rPr>
              <w:t>Tecniche di lettura: leggere per sé e per gli altri.</w:t>
            </w:r>
          </w:p>
          <w:p w:rsidR="004F0479" w:rsidRPr="00405D17" w:rsidRDefault="004F0479" w:rsidP="007B427B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eastAsiaTheme="minorHAnsi"/>
              </w:rPr>
            </w:pPr>
            <w:r w:rsidRPr="00405D17">
              <w:rPr>
                <w:rFonts w:eastAsiaTheme="minorHAnsi"/>
              </w:rPr>
              <w:t>Funzione e scopo del testo.</w:t>
            </w:r>
          </w:p>
          <w:p w:rsidR="004F0479" w:rsidRPr="00405D17" w:rsidRDefault="004F0479" w:rsidP="007B427B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eastAsiaTheme="minorHAnsi"/>
              </w:rPr>
            </w:pPr>
            <w:r w:rsidRPr="00405D17">
              <w:rPr>
                <w:rFonts w:eastAsiaTheme="minorHAnsi"/>
              </w:rPr>
              <w:t>Elementi strutturali di un testo: inizio, svolgimento, conclusione.</w:t>
            </w:r>
          </w:p>
          <w:p w:rsidR="004F0479" w:rsidRPr="00BA66F3" w:rsidRDefault="004F0479" w:rsidP="007B427B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eastAsiaTheme="minorHAnsi"/>
              </w:rPr>
            </w:pPr>
            <w:r w:rsidRPr="00405D17">
              <w:rPr>
                <w:rFonts w:eastAsiaTheme="minorHAnsi"/>
              </w:rPr>
              <w:t xml:space="preserve">Elementi fondamentali di un testo: </w:t>
            </w:r>
            <w:r w:rsidRPr="00BA66F3">
              <w:rPr>
                <w:rFonts w:eastAsiaTheme="minorHAnsi" w:cstheme="minorBidi"/>
              </w:rPr>
              <w:t>luoghi, tempi, personaggi, situazioni</w:t>
            </w:r>
          </w:p>
          <w:p w:rsidR="00BA66F3" w:rsidRPr="003571BB" w:rsidRDefault="00BA66F3" w:rsidP="007B427B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Le s</w:t>
            </w:r>
            <w:r w:rsidRPr="003571BB">
              <w:rPr>
                <w:rFonts w:eastAsiaTheme="minorHAnsi"/>
              </w:rPr>
              <w:t>trutture essenziali dei testi</w:t>
            </w:r>
            <w:r>
              <w:rPr>
                <w:rFonts w:eastAsiaTheme="minorHAnsi"/>
              </w:rPr>
              <w:t>:</w:t>
            </w:r>
            <w:r w:rsidRPr="003571BB">
              <w:rPr>
                <w:rFonts w:eastAsiaTheme="minorHAnsi"/>
              </w:rPr>
              <w:t xml:space="preserve"> narrativi, descrittivi, informativi, regolativi</w:t>
            </w:r>
          </w:p>
          <w:p w:rsidR="004F0479" w:rsidRPr="001C4F05" w:rsidRDefault="004F0479" w:rsidP="003C75D0">
            <w:pPr>
              <w:jc w:val="both"/>
            </w:pPr>
          </w:p>
        </w:tc>
      </w:tr>
      <w:tr w:rsidR="004F0479" w:rsidRPr="00FB4C25" w:rsidTr="00CA5137">
        <w:trPr>
          <w:trHeight w:val="384"/>
        </w:trPr>
        <w:tc>
          <w:tcPr>
            <w:tcW w:w="1670" w:type="pct"/>
          </w:tcPr>
          <w:p w:rsidR="004F0479" w:rsidRPr="004338A2" w:rsidRDefault="004F0479" w:rsidP="003C75D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4F0479" w:rsidRPr="004338A2" w:rsidRDefault="004F0479" w:rsidP="003C75D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F0479" w:rsidRPr="00FB4C25" w:rsidRDefault="004F0479" w:rsidP="003C75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bottom w:val="single" w:sz="4" w:space="0" w:color="auto"/>
            </w:tcBorders>
          </w:tcPr>
          <w:p w:rsidR="004F0479" w:rsidRDefault="004F0479" w:rsidP="003C7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SCRITTURA</w:t>
            </w:r>
          </w:p>
          <w:p w:rsidR="00FF4808" w:rsidRPr="00FF4808" w:rsidRDefault="00FF4808" w:rsidP="007B427B">
            <w:pPr>
              <w:pStyle w:val="Paragrafoelenco"/>
              <w:widowControl w:val="0"/>
              <w:numPr>
                <w:ilvl w:val="0"/>
                <w:numId w:val="44"/>
              </w:numPr>
              <w:ind w:left="94" w:hanging="201"/>
              <w:jc w:val="both"/>
              <w:rPr>
                <w:bCs/>
              </w:rPr>
            </w:pPr>
            <w:r w:rsidRPr="00FF4808">
              <w:rPr>
                <w:bCs/>
              </w:rPr>
              <w:t xml:space="preserve">Acquisire le capacità manuali, percettive e cognitive necessarie per  l’apprendimento della scrittura. </w:t>
            </w:r>
          </w:p>
          <w:p w:rsidR="00FF4808" w:rsidRPr="00FF4808" w:rsidRDefault="00FF4808" w:rsidP="007B427B">
            <w:pPr>
              <w:pStyle w:val="Paragrafoelenco"/>
              <w:widowControl w:val="0"/>
              <w:numPr>
                <w:ilvl w:val="0"/>
                <w:numId w:val="44"/>
              </w:numPr>
              <w:ind w:left="94" w:hanging="201"/>
              <w:jc w:val="both"/>
              <w:rPr>
                <w:bCs/>
              </w:rPr>
            </w:pPr>
            <w:r w:rsidRPr="00FF4808">
              <w:rPr>
                <w:bCs/>
              </w:rPr>
              <w:t>Scrivere sotto dettatura, curando in modo particolare l’ortografia.</w:t>
            </w:r>
          </w:p>
          <w:p w:rsidR="00FF4808" w:rsidRPr="00FF4808" w:rsidRDefault="00FF4808" w:rsidP="007B427B">
            <w:pPr>
              <w:pStyle w:val="Paragrafoelenco"/>
              <w:widowControl w:val="0"/>
              <w:numPr>
                <w:ilvl w:val="0"/>
                <w:numId w:val="44"/>
              </w:numPr>
              <w:ind w:left="94" w:hanging="201"/>
              <w:jc w:val="both"/>
              <w:rPr>
                <w:bCs/>
              </w:rPr>
            </w:pPr>
            <w:r w:rsidRPr="00FF4808">
              <w:rPr>
                <w:bCs/>
              </w:rPr>
              <w:t xml:space="preserve">Produrre semplici testi funzionali, narrativi </w:t>
            </w:r>
            <w:r w:rsidRPr="00FF4808">
              <w:rPr>
                <w:bCs/>
              </w:rPr>
              <w:lastRenderedPageBreak/>
              <w:t xml:space="preserve">e descrittivi legati a scopi concreti (per utilità personale, per comunicare con altri, per ricordare, ecc.) e connessi con situazioni quotidiane (contesto scolastico e/o familiare). </w:t>
            </w:r>
          </w:p>
          <w:p w:rsidR="00FF4808" w:rsidRPr="00FF4808" w:rsidRDefault="00FF4808" w:rsidP="007B427B">
            <w:pPr>
              <w:pStyle w:val="Paragrafoelenco"/>
              <w:widowControl w:val="0"/>
              <w:numPr>
                <w:ilvl w:val="0"/>
                <w:numId w:val="44"/>
              </w:numPr>
              <w:ind w:left="94" w:hanging="201"/>
              <w:jc w:val="both"/>
              <w:rPr>
                <w:bCs/>
              </w:rPr>
            </w:pPr>
            <w:r w:rsidRPr="00FF4808">
              <w:rPr>
                <w:bCs/>
              </w:rPr>
              <w:t xml:space="preserve">Comunicare con frasi semplici e compiute, strutturate in brevi testi che rispettino le convenzioni ortografiche e di interpunzione. </w:t>
            </w:r>
          </w:p>
          <w:p w:rsidR="004F0479" w:rsidRPr="00405D17" w:rsidRDefault="004F0479" w:rsidP="003C75D0">
            <w:pPr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</w:p>
        </w:tc>
        <w:tc>
          <w:tcPr>
            <w:tcW w:w="1690" w:type="pct"/>
          </w:tcPr>
          <w:p w:rsidR="003571BB" w:rsidRPr="003571BB" w:rsidRDefault="003571BB" w:rsidP="007B427B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  <w:rPr>
                <w:rFonts w:eastAsiaTheme="minorHAnsi"/>
              </w:rPr>
            </w:pPr>
            <w:r w:rsidRPr="003571BB">
              <w:rPr>
                <w:rFonts w:eastAsiaTheme="minorHAnsi"/>
              </w:rPr>
              <w:lastRenderedPageBreak/>
              <w:t>Strutture essenziali dei testi narrativi, descrittivi, informativi, regolativi</w:t>
            </w:r>
          </w:p>
          <w:p w:rsidR="004F0479" w:rsidRPr="00405D17" w:rsidRDefault="004F0479" w:rsidP="007B427B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eastAsiaTheme="minorHAnsi"/>
              </w:rPr>
            </w:pPr>
            <w:r w:rsidRPr="00405D17">
              <w:rPr>
                <w:rFonts w:eastAsiaTheme="minorHAnsi"/>
              </w:rPr>
              <w:t>Frasi coerenti e ortograficamente corrette.</w:t>
            </w:r>
          </w:p>
          <w:p w:rsidR="00BA66F3" w:rsidRPr="004F0479" w:rsidRDefault="00BA66F3" w:rsidP="007B427B">
            <w:pPr>
              <w:numPr>
                <w:ilvl w:val="0"/>
                <w:numId w:val="7"/>
              </w:numPr>
              <w:ind w:left="98" w:hanging="197"/>
              <w:contextualSpacing/>
              <w:jc w:val="both"/>
              <w:rPr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Produzione scritta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semplici testi di vario tipo (narrativo, descrittivo, espositivo, poetico)</w:t>
            </w: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>: secondo i criteri di logic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ità e di successione temporale;</w:t>
            </w: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nel rispetto delle </w:t>
            </w:r>
            <w:r w:rsidRPr="004F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convenzioni ortografiche.</w:t>
            </w:r>
          </w:p>
          <w:p w:rsidR="004F0479" w:rsidRPr="00BA66F3" w:rsidRDefault="004F0479" w:rsidP="007B427B">
            <w:pPr>
              <w:pStyle w:val="Paragrafoelenco"/>
              <w:numPr>
                <w:ilvl w:val="0"/>
                <w:numId w:val="14"/>
              </w:numPr>
              <w:ind w:left="100" w:hanging="195"/>
              <w:jc w:val="both"/>
            </w:pPr>
            <w:r w:rsidRPr="00405D17">
              <w:rPr>
                <w:rFonts w:eastAsiaTheme="minorHAnsi"/>
              </w:rPr>
              <w:t>Scrittura creativa.</w:t>
            </w:r>
          </w:p>
          <w:p w:rsidR="00BA66F3" w:rsidRDefault="00BA66F3" w:rsidP="00BA66F3">
            <w:pPr>
              <w:jc w:val="both"/>
            </w:pPr>
          </w:p>
          <w:p w:rsidR="00BA66F3" w:rsidRDefault="00BA66F3" w:rsidP="00BA66F3">
            <w:pPr>
              <w:jc w:val="both"/>
            </w:pPr>
          </w:p>
          <w:p w:rsidR="00BA66F3" w:rsidRDefault="00BA66F3" w:rsidP="00BA66F3">
            <w:pPr>
              <w:jc w:val="both"/>
            </w:pPr>
          </w:p>
          <w:p w:rsidR="00BA66F3" w:rsidRDefault="00BA66F3" w:rsidP="00BA66F3">
            <w:pPr>
              <w:jc w:val="both"/>
            </w:pPr>
          </w:p>
          <w:p w:rsidR="00BA66F3" w:rsidRDefault="00BA66F3" w:rsidP="00BA66F3">
            <w:pPr>
              <w:jc w:val="both"/>
            </w:pPr>
          </w:p>
          <w:p w:rsidR="00BA66F3" w:rsidRPr="00405D17" w:rsidRDefault="00BA66F3" w:rsidP="00BA66F3">
            <w:pPr>
              <w:jc w:val="both"/>
            </w:pPr>
          </w:p>
        </w:tc>
      </w:tr>
      <w:tr w:rsidR="004F0479" w:rsidRPr="00FB4C25" w:rsidTr="00CA5137">
        <w:trPr>
          <w:trHeight w:val="384"/>
        </w:trPr>
        <w:tc>
          <w:tcPr>
            <w:tcW w:w="1670" w:type="pct"/>
          </w:tcPr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4338A2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4338A2" w:rsidRDefault="004F0479" w:rsidP="003C75D0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338A2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4F0479" w:rsidRPr="00FB4C25" w:rsidRDefault="004F0479" w:rsidP="003C75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  <w:tcBorders>
              <w:bottom w:val="single" w:sz="4" w:space="0" w:color="auto"/>
            </w:tcBorders>
          </w:tcPr>
          <w:p w:rsidR="00333B24" w:rsidRPr="00333B24" w:rsidRDefault="00CA5137" w:rsidP="00333B24">
            <w:pPr>
              <w:pStyle w:val="Indicazioninormale"/>
              <w:spacing w:after="60"/>
              <w:ind w:left="55" w:firstLine="0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ACQUISIZIONE ED ESPANSIONE DEL LESSICO RICETTIVO E PRODUTTIVO</w:t>
            </w:r>
          </w:p>
          <w:p w:rsidR="00333B24" w:rsidRPr="00333B24" w:rsidRDefault="00333B24" w:rsidP="007B427B">
            <w:pPr>
              <w:pStyle w:val="Indicazioninormale"/>
              <w:numPr>
                <w:ilvl w:val="0"/>
                <w:numId w:val="29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Comprendere in brevi testi il significato di parole non note basandosi sia sul contesto sia sulla conoscenza intuitiva delle famiglie di parole.</w:t>
            </w:r>
          </w:p>
          <w:p w:rsidR="00333B24" w:rsidRPr="00333B24" w:rsidRDefault="00333B24" w:rsidP="007B427B">
            <w:pPr>
              <w:pStyle w:val="Indicazioninormale"/>
              <w:numPr>
                <w:ilvl w:val="0"/>
                <w:numId w:val="29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Ampliare il patrimonio lessicale attraverso esperienze scolastiche ed extrascolastiche e attività di interazione orale e di lettura.</w:t>
            </w:r>
          </w:p>
          <w:p w:rsidR="00333B24" w:rsidRPr="00333B24" w:rsidRDefault="00333B24" w:rsidP="007B427B">
            <w:pPr>
              <w:pStyle w:val="Indicazioninormale"/>
              <w:numPr>
                <w:ilvl w:val="0"/>
                <w:numId w:val="29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Usare in modo appropriato le parole man mano apprese.</w:t>
            </w:r>
          </w:p>
          <w:p w:rsidR="00333B24" w:rsidRPr="00333B24" w:rsidRDefault="00333B24" w:rsidP="007B427B">
            <w:pPr>
              <w:pStyle w:val="Indicazioninormale"/>
              <w:numPr>
                <w:ilvl w:val="0"/>
                <w:numId w:val="29"/>
              </w:numPr>
              <w:spacing w:after="60"/>
              <w:ind w:left="94" w:hanging="20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Effettuare semplici ricerche su parole ed espressioni presenti nei testi, per ampliare il lessico d'uso.</w:t>
            </w:r>
          </w:p>
          <w:p w:rsidR="00333B24" w:rsidRPr="00333B24" w:rsidRDefault="00CA5137" w:rsidP="00333B24">
            <w:pPr>
              <w:spacing w:after="60"/>
              <w:jc w:val="both"/>
              <w:rPr>
                <w:rStyle w:val="Normale1"/>
                <w:rFonts w:cs="Times New Roman"/>
                <w:b/>
                <w:sz w:val="24"/>
                <w:szCs w:val="24"/>
              </w:rPr>
            </w:pPr>
            <w:r w:rsidRPr="00333B24">
              <w:rPr>
                <w:rStyle w:val="Normale1"/>
                <w:rFonts w:cs="Times New Roman"/>
                <w:b/>
                <w:sz w:val="24"/>
                <w:szCs w:val="24"/>
              </w:rPr>
              <w:t xml:space="preserve">ELEMENTI </w:t>
            </w:r>
            <w:proofErr w:type="spellStart"/>
            <w:r w:rsidRPr="00333B24">
              <w:rPr>
                <w:rStyle w:val="Normale1"/>
                <w:rFonts w:cs="Times New Roman"/>
                <w:b/>
                <w:sz w:val="24"/>
                <w:szCs w:val="24"/>
              </w:rPr>
              <w:t>DI</w:t>
            </w:r>
            <w:proofErr w:type="spellEnd"/>
            <w:r w:rsidRPr="00333B24">
              <w:rPr>
                <w:rStyle w:val="Normale1"/>
                <w:rFonts w:cs="Times New Roman"/>
                <w:b/>
                <w:sz w:val="24"/>
                <w:szCs w:val="24"/>
              </w:rPr>
              <w:t xml:space="preserve"> GRAMMATICA ESPLICITA E RIFLESSIONE SUGLI USI DELLA LINGUA</w:t>
            </w:r>
          </w:p>
          <w:p w:rsidR="00333B24" w:rsidRPr="00333B24" w:rsidRDefault="00333B24" w:rsidP="007B427B">
            <w:pPr>
              <w:pStyle w:val="Paragrafoelenco"/>
              <w:numPr>
                <w:ilvl w:val="0"/>
                <w:numId w:val="30"/>
              </w:numPr>
              <w:spacing w:after="60"/>
              <w:ind w:left="0" w:hanging="116"/>
              <w:jc w:val="both"/>
              <w:rPr>
                <w:rFonts w:eastAsiaTheme="minorHAnsi"/>
                <w:b/>
                <w:i/>
              </w:rPr>
            </w:pPr>
            <w:r w:rsidRPr="00333B24">
              <w:rPr>
                <w:rFonts w:eastAsiaTheme="minorHAnsi"/>
              </w:rPr>
              <w:t>Confrontare testi, per coglierne alcune caratteristiche specifiche ( ad es. maggiore o minore efficacia comunicativa, differenze tra testo orale e testo scritto, ecc.)</w:t>
            </w:r>
          </w:p>
          <w:p w:rsidR="00333B24" w:rsidRPr="00333B24" w:rsidRDefault="00333B24" w:rsidP="007B427B">
            <w:pPr>
              <w:pStyle w:val="Indicazioninormale"/>
              <w:numPr>
                <w:ilvl w:val="0"/>
                <w:numId w:val="30"/>
              </w:numPr>
              <w:spacing w:after="60"/>
              <w:ind w:left="0" w:hanging="116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</w:t>
            </w:r>
            <w:r w:rsidRPr="00333B24">
              <w:rPr>
                <w:rStyle w:val="Normale1"/>
                <w:rFonts w:cs="Times New Roman"/>
                <w:sz w:val="24"/>
                <w:szCs w:val="24"/>
                <w:lang w:val="it-IT"/>
              </w:rPr>
              <w:t>onoscere</w:t>
            </w: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se una frase è o no completa, costituita cioè dagli elementi essenziali (soggetto, verbo, complementi necessari). </w:t>
            </w:r>
          </w:p>
          <w:p w:rsidR="004F0479" w:rsidRPr="00333B24" w:rsidRDefault="00333B24" w:rsidP="007B427B">
            <w:pPr>
              <w:pStyle w:val="Indicazioninormale"/>
              <w:numPr>
                <w:ilvl w:val="0"/>
                <w:numId w:val="30"/>
              </w:numPr>
              <w:spacing w:after="60"/>
              <w:ind w:left="0" w:hanging="116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333B2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Prestare attenzione alla grafia delle parole nei testi e applicare le conoscenze ortografiche nella propria produzione scritta.</w:t>
            </w:r>
          </w:p>
        </w:tc>
        <w:tc>
          <w:tcPr>
            <w:tcW w:w="1690" w:type="pct"/>
          </w:tcPr>
          <w:p w:rsidR="004F0479" w:rsidRDefault="004F0479" w:rsidP="003C75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5137" w:rsidRPr="007B7064" w:rsidRDefault="00CA5137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  <w:lang/>
              </w:rPr>
              <w:t>I</w:t>
            </w:r>
            <w:r w:rsidRPr="00333B24">
              <w:rPr>
                <w:bCs/>
                <w:lang/>
              </w:rPr>
              <w:t>l significato di parole non note</w:t>
            </w:r>
            <w:r>
              <w:rPr>
                <w:bCs/>
              </w:rPr>
              <w:t xml:space="preserve"> desunte dal contesto</w:t>
            </w:r>
          </w:p>
          <w:p w:rsidR="00CA5137" w:rsidRPr="007B7064" w:rsidRDefault="00CA5137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Ampliamento del patrimonio lessicale</w:t>
            </w:r>
          </w:p>
          <w:p w:rsidR="00CA5137" w:rsidRPr="00F00097" w:rsidRDefault="00CA5137" w:rsidP="00CA5137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rPr>
                <w:bCs/>
              </w:rPr>
              <w:t>Uso appropriato delle parole apprese</w:t>
            </w:r>
            <w:r w:rsidRPr="00333B24">
              <w:t xml:space="preserve"> dagli elementi essenziali (soggetto, verbo, complementi necessari).</w:t>
            </w:r>
          </w:p>
          <w:p w:rsidR="00CA5137" w:rsidRDefault="00CA5137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t>G</w:t>
            </w:r>
            <w:r w:rsidRPr="00333B24">
              <w:t>li elementi essenziali (soggetto, verbo, complementi necessari).</w:t>
            </w:r>
          </w:p>
          <w:p w:rsidR="00D66172" w:rsidRPr="007B7064" w:rsidRDefault="00D66172" w:rsidP="007B427B">
            <w:pPr>
              <w:pStyle w:val="Paragrafoelenco"/>
              <w:numPr>
                <w:ilvl w:val="0"/>
                <w:numId w:val="28"/>
              </w:numPr>
              <w:ind w:left="206" w:hanging="231"/>
              <w:jc w:val="both"/>
            </w:pPr>
            <w:r>
              <w:t>L</w:t>
            </w:r>
            <w:r w:rsidRPr="00333B24">
              <w:t>e conoscenze ortografiche nella propria produzione scritta</w:t>
            </w:r>
          </w:p>
          <w:p w:rsidR="00CA5137" w:rsidRPr="00E13FAA" w:rsidRDefault="00CA5137" w:rsidP="003C75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0479" w:rsidRDefault="004F0479"/>
    <w:tbl>
      <w:tblPr>
        <w:tblStyle w:val="Grigliatabella1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SCUOLA  PRIMARIA</w:t>
            </w: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900FC1" w:rsidP="004F0479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CLASSE </w:t>
            </w:r>
            <w:r w:rsidR="004F0479" w:rsidRPr="004F04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QUARTA</w:t>
            </w: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COMUNICAZIONE NELLA MADRELINGUA</w:t>
            </w:r>
          </w:p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after="60"/>
              <w:ind w:left="94" w:hanging="2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Leggere, comprendere ed  interpretare testi scritti di vario tipo</w:t>
            </w:r>
          </w:p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</w:tcPr>
          <w:p w:rsidR="004F0479" w:rsidRPr="004F0479" w:rsidRDefault="004F0479" w:rsidP="004F04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690" w:type="pct"/>
          </w:tcPr>
          <w:p w:rsidR="004F0479" w:rsidRPr="004F0479" w:rsidRDefault="004F0479" w:rsidP="004F04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>CONOSCENZE</w:t>
            </w: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</w:tcPr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ASCOLTO e PARLATO</w:t>
            </w:r>
          </w:p>
          <w:p w:rsidR="0087779E" w:rsidRPr="0087779E" w:rsidRDefault="0087779E" w:rsidP="007B427B">
            <w:pPr>
              <w:pStyle w:val="Paragrafoelenco"/>
              <w:numPr>
                <w:ilvl w:val="0"/>
                <w:numId w:val="45"/>
              </w:numPr>
              <w:ind w:left="236" w:hanging="236"/>
              <w:jc w:val="both"/>
            </w:pPr>
            <w:r w:rsidRPr="0087779E">
              <w:t xml:space="preserve">Interagire in modo collaborativo in una conversazione, in una discussione, in un dialogo su argomenti di esperienza diretta, formulando domande, dando risposte e fornendo spiegazioni ed esempi. </w:t>
            </w:r>
          </w:p>
          <w:p w:rsidR="0087779E" w:rsidRPr="0087779E" w:rsidRDefault="0087779E" w:rsidP="007B427B">
            <w:pPr>
              <w:pStyle w:val="Paragrafoelenco"/>
              <w:numPr>
                <w:ilvl w:val="0"/>
                <w:numId w:val="45"/>
              </w:numPr>
              <w:ind w:left="236" w:hanging="236"/>
              <w:jc w:val="both"/>
            </w:pPr>
            <w:r w:rsidRPr="0087779E">
              <w:t>Comprendere il tema e le informazioni essenziali di un’esposizione (diretta o trasmessa); comprendere lo scopo e l'argomento di messaggi trasmessi dai media (annunci, bollettini...).</w:t>
            </w:r>
          </w:p>
          <w:p w:rsidR="0087779E" w:rsidRPr="0087779E" w:rsidRDefault="0087779E" w:rsidP="007B427B">
            <w:pPr>
              <w:pStyle w:val="Paragrafoelenco"/>
              <w:widowControl w:val="0"/>
              <w:numPr>
                <w:ilvl w:val="0"/>
                <w:numId w:val="45"/>
              </w:numPr>
              <w:ind w:left="236" w:hanging="236"/>
              <w:jc w:val="both"/>
              <w:rPr>
                <w:bCs/>
                <w:lang/>
              </w:rPr>
            </w:pPr>
            <w:r w:rsidRPr="0087779E">
              <w:rPr>
                <w:bCs/>
                <w:lang/>
              </w:rPr>
              <w:t>Formulare domande precise e pertinenti di spiegazione e di approfondimento durante o dopo l'ascolto.</w:t>
            </w:r>
          </w:p>
          <w:p w:rsidR="0087779E" w:rsidRPr="0087779E" w:rsidRDefault="0087779E" w:rsidP="007B427B">
            <w:pPr>
              <w:pStyle w:val="Paragrafoelenco"/>
              <w:widowControl w:val="0"/>
              <w:numPr>
                <w:ilvl w:val="0"/>
                <w:numId w:val="45"/>
              </w:numPr>
              <w:ind w:left="236" w:hanging="236"/>
              <w:jc w:val="both"/>
              <w:rPr>
                <w:bCs/>
                <w:lang/>
              </w:rPr>
            </w:pPr>
            <w:r w:rsidRPr="0087779E">
              <w:rPr>
                <w:bCs/>
                <w:lang/>
              </w:rPr>
              <w:t xml:space="preserve">Comprendere consegne e istruzioni per l’esecuzione di attività scolastiche ed </w:t>
            </w:r>
            <w:r w:rsidRPr="0087779E">
              <w:rPr>
                <w:bCs/>
                <w:lang/>
              </w:rPr>
              <w:lastRenderedPageBreak/>
              <w:t xml:space="preserve">extrascolastiche. </w:t>
            </w:r>
          </w:p>
          <w:p w:rsidR="0087779E" w:rsidRPr="0087779E" w:rsidRDefault="0087779E" w:rsidP="007B427B">
            <w:pPr>
              <w:pStyle w:val="Paragrafoelenco"/>
              <w:widowControl w:val="0"/>
              <w:numPr>
                <w:ilvl w:val="0"/>
                <w:numId w:val="45"/>
              </w:numPr>
              <w:ind w:left="236" w:hanging="236"/>
              <w:jc w:val="both"/>
              <w:rPr>
                <w:bCs/>
                <w:lang/>
              </w:rPr>
            </w:pPr>
            <w:r w:rsidRPr="0087779E">
              <w:rPr>
                <w:bCs/>
                <w:lang/>
              </w:rPr>
              <w:t xml:space="preserve">Cogliere in una discussione le posizioni espresse dai compagni ed esprimere la propria opinione su un argomento in modo chiaro e pertinente. </w:t>
            </w:r>
          </w:p>
          <w:p w:rsidR="0087779E" w:rsidRPr="0087779E" w:rsidRDefault="0087779E" w:rsidP="007B427B">
            <w:pPr>
              <w:pStyle w:val="Paragrafoelenco"/>
              <w:widowControl w:val="0"/>
              <w:numPr>
                <w:ilvl w:val="0"/>
                <w:numId w:val="45"/>
              </w:numPr>
              <w:ind w:left="236" w:hanging="236"/>
              <w:jc w:val="both"/>
              <w:rPr>
                <w:bCs/>
                <w:lang/>
              </w:rPr>
            </w:pPr>
            <w:r w:rsidRPr="0087779E">
              <w:rPr>
                <w:bCs/>
                <w:lang/>
              </w:rPr>
              <w:t>Raccontare esperienze personali o storie inventate organizzando il racconto in modo chiaro, rispettando l'ordine cronologico e logico e inserendo gli opportuni elementi descrittivi e informativi.</w:t>
            </w:r>
          </w:p>
          <w:p w:rsidR="0087779E" w:rsidRPr="0087779E" w:rsidRDefault="0087779E" w:rsidP="007B427B">
            <w:pPr>
              <w:pStyle w:val="Paragrafoelenco"/>
              <w:widowControl w:val="0"/>
              <w:numPr>
                <w:ilvl w:val="0"/>
                <w:numId w:val="45"/>
              </w:numPr>
              <w:ind w:left="236" w:hanging="236"/>
              <w:jc w:val="both"/>
              <w:rPr>
                <w:rFonts w:ascii="Arial Narrow" w:hAnsi="Arial Narrow"/>
                <w:bCs/>
                <w:sz w:val="18"/>
                <w:szCs w:val="18"/>
                <w:lang/>
              </w:rPr>
            </w:pPr>
            <w:r w:rsidRPr="0087779E">
              <w:rPr>
                <w:bCs/>
                <w:lang/>
              </w:rPr>
              <w:t>Organizzare un semplice discorso orale su un tema affrontato in classe con un breve intervento preparato in precedenza o un’esposizione su un argomento di studio utilizzando una scaletta</w:t>
            </w:r>
            <w:r w:rsidRPr="0087779E">
              <w:rPr>
                <w:rFonts w:ascii="Arial Narrow" w:hAnsi="Arial Narrow"/>
                <w:bCs/>
                <w:sz w:val="18"/>
                <w:szCs w:val="18"/>
                <w:lang/>
              </w:rPr>
              <w:t>.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49083D" w:rsidRPr="003571BB" w:rsidRDefault="0049083D" w:rsidP="0049083D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</w:pPr>
            <w:r w:rsidRPr="003571BB">
              <w:lastRenderedPageBreak/>
              <w:t>Principi essenziali di organizzazione del discorso descrittivo, narrativo, espositivo, informativo, regolativo</w:t>
            </w:r>
          </w:p>
          <w:p w:rsidR="0049083D" w:rsidRPr="004F0479" w:rsidRDefault="0049083D" w:rsidP="0049083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Strategie essenziali dell’ascolto, con particolare riguardo alla differenza tra sentire e ascoltare.</w:t>
            </w:r>
          </w:p>
          <w:p w:rsidR="0049083D" w:rsidRPr="004F0479" w:rsidRDefault="0049083D" w:rsidP="0049083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Principali fattori di disturbo della comunicazione.</w:t>
            </w:r>
          </w:p>
          <w:p w:rsidR="0049083D" w:rsidRPr="004F0479" w:rsidRDefault="0049083D" w:rsidP="0049083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Informazioni principali e secondarie di un testo orale.</w:t>
            </w:r>
          </w:p>
          <w:p w:rsidR="0049083D" w:rsidRDefault="0049083D" w:rsidP="0049083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Lessico di uso quotidiano e relativo ad argomenti trattati in classe.</w:t>
            </w:r>
          </w:p>
          <w:p w:rsidR="0049083D" w:rsidRPr="00961D82" w:rsidRDefault="0049083D" w:rsidP="0049083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1D82">
              <w:rPr>
                <w:rFonts w:ascii="Times New Roman" w:hAnsi="Times New Roman"/>
                <w:sz w:val="24"/>
                <w:szCs w:val="24"/>
              </w:rPr>
              <w:t>Regole di conversazione e di discussione.</w:t>
            </w:r>
          </w:p>
          <w:p w:rsidR="0049083D" w:rsidRPr="004F0479" w:rsidRDefault="0049083D" w:rsidP="0049083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Registri linguistici negli scambi comunicativi.</w:t>
            </w:r>
          </w:p>
          <w:p w:rsidR="0049083D" w:rsidRPr="004F0479" w:rsidRDefault="0049083D" w:rsidP="0049083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lastRenderedPageBreak/>
              <w:t>Elementi fondamentali della struttura della frase, con particolare riferimento agli scambi comunicativi verbali.</w:t>
            </w:r>
          </w:p>
          <w:p w:rsidR="004F0479" w:rsidRPr="004F0479" w:rsidRDefault="0049083D" w:rsidP="0049083D">
            <w:pPr>
              <w:autoSpaceDE w:val="0"/>
              <w:autoSpaceDN w:val="0"/>
              <w:adjustRightInd w:val="0"/>
              <w:ind w:left="100"/>
              <w:jc w:val="both"/>
              <w:rPr>
                <w:b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Modalità per la pianificazione di una esposizione orale: strutturazione di uno schema, individuazione di parole chiave, scelta di supporti visivi di riferimento</w:t>
            </w: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rPr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 xml:space="preserve">Leggere, comprendere ed interpretare testi scritti di vario tipo </w:t>
            </w:r>
          </w:p>
        </w:tc>
        <w:tc>
          <w:tcPr>
            <w:tcW w:w="1640" w:type="pct"/>
          </w:tcPr>
          <w:p w:rsidR="004F0479" w:rsidRDefault="004F0479" w:rsidP="004F047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>LETTURA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6"/>
              </w:numPr>
              <w:ind w:left="236" w:hanging="201"/>
              <w:jc w:val="both"/>
            </w:pPr>
            <w:r w:rsidRPr="00E0173E">
              <w:t xml:space="preserve">Impiegare tecniche di lettura silenziosa e di lettura espressiva ad alta voce. </w:t>
            </w:r>
          </w:p>
          <w:p w:rsidR="00E0173E" w:rsidRPr="00E0173E" w:rsidRDefault="00E0173E" w:rsidP="007B427B">
            <w:pPr>
              <w:pStyle w:val="Paragrafoelenco"/>
              <w:widowControl w:val="0"/>
              <w:numPr>
                <w:ilvl w:val="0"/>
                <w:numId w:val="46"/>
              </w:numPr>
              <w:ind w:left="236" w:hanging="201"/>
              <w:jc w:val="both"/>
              <w:rPr>
                <w:bCs/>
                <w:lang/>
              </w:rPr>
            </w:pPr>
            <w:r w:rsidRPr="00E0173E">
              <w:rPr>
                <w:bCs/>
                <w:lang/>
              </w:rPr>
              <w:t>Usare, nella lettura di vari tipi di testo, opportune strategie per analizzare il contenuto; porsi domande all'inizio e durante la lettura del testo; cogliere indizi utili a risolvere i nodi della comprensione.</w:t>
            </w:r>
          </w:p>
          <w:p w:rsidR="00E0173E" w:rsidRPr="00E0173E" w:rsidRDefault="00E0173E" w:rsidP="007B427B">
            <w:pPr>
              <w:pStyle w:val="Paragrafoelenco"/>
              <w:widowControl w:val="0"/>
              <w:numPr>
                <w:ilvl w:val="0"/>
                <w:numId w:val="46"/>
              </w:numPr>
              <w:ind w:left="236" w:hanging="201"/>
              <w:jc w:val="both"/>
              <w:rPr>
                <w:bCs/>
                <w:lang/>
              </w:rPr>
            </w:pPr>
            <w:r w:rsidRPr="00E0173E">
              <w:rPr>
                <w:bCs/>
                <w:lang/>
              </w:rPr>
              <w:t>Sfruttare le informazioni della titolazione, delle immagini e delle didascalie per farsi un’idea del testo che si intende leggere.</w:t>
            </w:r>
          </w:p>
          <w:p w:rsidR="00E0173E" w:rsidRPr="00E0173E" w:rsidRDefault="00E0173E" w:rsidP="007B427B">
            <w:pPr>
              <w:pStyle w:val="Paragrafoelenco"/>
              <w:widowControl w:val="0"/>
              <w:numPr>
                <w:ilvl w:val="0"/>
                <w:numId w:val="46"/>
              </w:numPr>
              <w:ind w:left="236" w:hanging="201"/>
              <w:jc w:val="both"/>
              <w:rPr>
                <w:bCs/>
                <w:lang/>
              </w:rPr>
            </w:pPr>
            <w:r w:rsidRPr="00E0173E">
              <w:rPr>
                <w:bCs/>
                <w:lang/>
              </w:rPr>
              <w:t>Leggere e confrontare informazioni provenienti da testi diversi per farsi un’idea di un argomento, per trovare spunti a partire dai quali parlare o scrivere.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6"/>
              </w:numPr>
              <w:ind w:left="236" w:hanging="201"/>
              <w:jc w:val="both"/>
            </w:pPr>
            <w:r w:rsidRPr="00E0173E">
              <w:t xml:space="preserve">Ricercare informazioni in testi di diversa natura e provenienza (compresi moduli, </w:t>
            </w:r>
            <w:r w:rsidRPr="00E0173E">
              <w:lastRenderedPageBreak/>
              <w:t>orari, grafici, mappe ecc.) per scopi pratici o conoscitivi applicando tecniche di supporto alla comprensione (quali, ad esempio, sottolineare, annotare informazioni, costruire mappe e schemi ecc.).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6"/>
              </w:numPr>
              <w:ind w:left="236" w:hanging="201"/>
              <w:jc w:val="both"/>
            </w:pPr>
            <w:r w:rsidRPr="00E0173E">
              <w:t xml:space="preserve">Seguire istruzioni scritte per realizzare prodotti, per regolare comportamenti, per svolgere un'attività, per realizzare un procedimento. 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6"/>
              </w:numPr>
              <w:ind w:left="236" w:hanging="201"/>
              <w:jc w:val="both"/>
              <w:rPr>
                <w:i/>
              </w:rPr>
            </w:pPr>
            <w:r w:rsidRPr="00E0173E">
              <w:t>Leggere testi narrativi e descrittivi, sia realistici sia fantastici, distinguendo l'invenzione letteraria dalla realtà.</w:t>
            </w:r>
          </w:p>
          <w:p w:rsidR="004F0479" w:rsidRPr="00E0173E" w:rsidRDefault="00E0173E" w:rsidP="007B427B">
            <w:pPr>
              <w:pStyle w:val="Paragrafoelenco"/>
              <w:numPr>
                <w:ilvl w:val="0"/>
                <w:numId w:val="46"/>
              </w:numPr>
              <w:ind w:left="236" w:hanging="201"/>
              <w:jc w:val="both"/>
              <w:rPr>
                <w:i/>
              </w:rPr>
            </w:pPr>
            <w:r w:rsidRPr="00E0173E">
              <w:t>Leggere testi letterari narrativi, in lingua italiana contemporanea, e semplici testi poetici cogliendone il senso, le caratteristiche formali più evidenti, l'intenzione comunicativa dell'autore ed esprimendo un motivato parere personale.</w:t>
            </w:r>
          </w:p>
        </w:tc>
        <w:tc>
          <w:tcPr>
            <w:tcW w:w="1690" w:type="pct"/>
          </w:tcPr>
          <w:p w:rsidR="004F0479" w:rsidRDefault="004F0479" w:rsidP="007B427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lastRenderedPageBreak/>
              <w:t>Tecniche di lettura</w:t>
            </w:r>
            <w:r w:rsidR="00DE5457">
              <w:rPr>
                <w:rFonts w:ascii="Times New Roman" w:hAnsi="Times New Roman"/>
                <w:sz w:val="24"/>
                <w:szCs w:val="24"/>
              </w:rPr>
              <w:t xml:space="preserve"> espressiva</w:t>
            </w:r>
            <w:r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5457" w:rsidRPr="004F0479" w:rsidRDefault="00DE5457" w:rsidP="007B427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Tecniche di lettura analitica e sintetica.</w:t>
            </w:r>
          </w:p>
          <w:p w:rsidR="004F0479" w:rsidRPr="004F0479" w:rsidRDefault="00DE5457" w:rsidP="007B427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Strutture es</w:t>
            </w:r>
            <w:r w:rsidR="00677D12">
              <w:rPr>
                <w:rFonts w:ascii="Times New Roman" w:hAnsi="Times New Roman"/>
                <w:sz w:val="24"/>
                <w:szCs w:val="24"/>
              </w:rPr>
              <w:t xml:space="preserve">senziali dei testi: narrativo, </w:t>
            </w:r>
            <w:r>
              <w:rPr>
                <w:rFonts w:ascii="Times New Roman" w:hAnsi="Times New Roman"/>
                <w:sz w:val="24"/>
                <w:szCs w:val="24"/>
              </w:rPr>
              <w:t>espositivo e argomentativo</w:t>
            </w:r>
            <w:r w:rsidR="004F0479"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7D12" w:rsidRDefault="004F0479" w:rsidP="00677D1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 xml:space="preserve">Caratteristiche strutturali di un testo: sequenze, informazioni principali e secondarie, personaggi, luoghi, </w:t>
            </w:r>
            <w:proofErr w:type="spellStart"/>
            <w:r w:rsidRPr="004F0479">
              <w:rPr>
                <w:rFonts w:ascii="Times New Roman" w:hAnsi="Times New Roman"/>
                <w:sz w:val="24"/>
                <w:szCs w:val="24"/>
              </w:rPr>
              <w:t>tempi…</w:t>
            </w:r>
            <w:proofErr w:type="spellEnd"/>
          </w:p>
          <w:p w:rsidR="00677D12" w:rsidRPr="00677D12" w:rsidRDefault="00677D12" w:rsidP="00677D1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sz w:val="24"/>
                <w:szCs w:val="24"/>
              </w:rPr>
              <w:t xml:space="preserve">Principali generi letterari, con particolare attenzione ai testi narrativi, descrittivi, poetici, </w:t>
            </w:r>
            <w:proofErr w:type="spellStart"/>
            <w:r w:rsidRPr="00677D12">
              <w:rPr>
                <w:rFonts w:ascii="Times New Roman" w:hAnsi="Times New Roman"/>
                <w:sz w:val="24"/>
                <w:szCs w:val="24"/>
              </w:rPr>
              <w:t>pragmatico-sociali</w:t>
            </w:r>
            <w:proofErr w:type="spellEnd"/>
            <w:r w:rsidRPr="00677D12">
              <w:rPr>
                <w:rFonts w:ascii="Times New Roman" w:hAnsi="Times New Roman"/>
                <w:sz w:val="24"/>
                <w:szCs w:val="24"/>
              </w:rPr>
              <w:t xml:space="preserve"> vicini all’esperienza dei bambini</w:t>
            </w:r>
          </w:p>
          <w:p w:rsidR="00DE5457" w:rsidRPr="004F0479" w:rsidRDefault="00DE5457" w:rsidP="00677D12">
            <w:pPr>
              <w:autoSpaceDE w:val="0"/>
              <w:autoSpaceDN w:val="0"/>
              <w:adjustRightInd w:val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Produrre semplici comunicazioni di vario tipo in relazione ai differenti scopi comunicativi e alle esperienze personali.</w:t>
            </w: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SCRITTURA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7"/>
              </w:numPr>
              <w:ind w:left="94" w:hanging="201"/>
              <w:jc w:val="both"/>
              <w:rPr>
                <w:b/>
              </w:rPr>
            </w:pPr>
            <w:r w:rsidRPr="00E0173E">
              <w:t>Raccogliere le idee, organizzarle per punti, pianificare la traccia di un racconto o di un’esperienza.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7"/>
              </w:numPr>
              <w:ind w:left="94" w:hanging="201"/>
              <w:jc w:val="both"/>
            </w:pPr>
            <w:r w:rsidRPr="00E0173E">
              <w:t>Produrre racconti scritti di esperienze personali o vissute da altri che contengano le informazioni essenziali relative a persone, luoghi, tempi, situazioni, azioni.</w:t>
            </w:r>
          </w:p>
          <w:p w:rsidR="00E0173E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t>Scrivere lettere indirizzate a destinatari noti; lettere aperte o brevi articoli di cronaca per il giornalino scolastico o per il sito web della scuola adeguando il testo ai destinatari e alle situazioni.</w:t>
            </w:r>
          </w:p>
          <w:p w:rsidR="00E0173E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t>Esprimere per iscritto esperienze, emozioni, stati d'animo sotto forma di diario.</w:t>
            </w:r>
          </w:p>
          <w:p w:rsidR="00E0173E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Rielaborare testi (ad esempio: parafrasare o riassumere un testo, trasformarlo, completarlo) e redigerne di nuovi, anche utilizzando programmi di videoscrittura.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7"/>
              </w:numPr>
              <w:ind w:left="94" w:hanging="201"/>
              <w:jc w:val="both"/>
            </w:pPr>
            <w:r w:rsidRPr="00E0173E">
              <w:t>Scrivere semplici testi regolativi o progetti schematici per l'esecuzione di attività (ad esempio: regole di gioco, ricette, ecc.).</w:t>
            </w:r>
          </w:p>
          <w:p w:rsidR="00E0173E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t>Realizzare testi collettivi per relazionare su esperienze scolastiche e argomenti di studio.</w:t>
            </w:r>
          </w:p>
          <w:p w:rsidR="00E0173E" w:rsidRPr="00E0173E" w:rsidRDefault="00E0173E" w:rsidP="007B427B">
            <w:pPr>
              <w:pStyle w:val="Paragrafoelenco"/>
              <w:numPr>
                <w:ilvl w:val="0"/>
                <w:numId w:val="47"/>
              </w:numPr>
              <w:ind w:left="94" w:hanging="201"/>
              <w:jc w:val="both"/>
            </w:pPr>
            <w:r w:rsidRPr="00E0173E">
              <w:t>Produrre testi creativi sulla base di modelli dati (filastrocche, racconti brevi, poesie).</w:t>
            </w:r>
          </w:p>
          <w:p w:rsidR="00E0173E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t>Sperimentare liberamente, anche con l'utilizzo del computer, diverse forme di scrittura, adattando il lessico, la struttura del testo, l'impaginazione, le scelte grafiche alla forma testuale scelta e integrando eventualmente il testo verbale con materiali multimediali.</w:t>
            </w:r>
          </w:p>
          <w:p w:rsidR="004F0479" w:rsidRPr="00E0173E" w:rsidRDefault="00E0173E" w:rsidP="007B427B">
            <w:pPr>
              <w:pStyle w:val="Indicazioninormale"/>
              <w:numPr>
                <w:ilvl w:val="0"/>
                <w:numId w:val="47"/>
              </w:numPr>
              <w:spacing w:after="0"/>
              <w:ind w:left="94" w:hanging="201"/>
              <w:rPr>
                <w:rFonts w:ascii="Arial Narrow" w:hAnsi="Arial Narrow" w:cs="Times New Roman"/>
              </w:rPr>
            </w:pPr>
            <w:r w:rsidRPr="00E0173E">
              <w:rPr>
                <w:rFonts w:ascii="Times New Roman" w:hAnsi="Times New Roman" w:cs="Times New Roman"/>
                <w:sz w:val="24"/>
                <w:szCs w:val="24"/>
              </w:rPr>
              <w:t>Produrre testi sostanzialmente corretti dal punto di vista ortografico, morfosintattico, lessicale, rispettando le funzioni sintattiche dei principali segni interpuntivi.</w:t>
            </w:r>
          </w:p>
        </w:tc>
        <w:tc>
          <w:tcPr>
            <w:tcW w:w="1690" w:type="pct"/>
          </w:tcPr>
          <w:p w:rsidR="00961D82" w:rsidRPr="003571BB" w:rsidRDefault="00961D82" w:rsidP="00961D82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</w:pPr>
            <w:r w:rsidRPr="003571BB">
              <w:lastRenderedPageBreak/>
              <w:t>Strutture essenziali dei testi</w:t>
            </w:r>
            <w:r>
              <w:t xml:space="preserve"> (narrativo, descrittivo, poetico, </w:t>
            </w:r>
            <w:r w:rsidRPr="00AE75D9">
              <w:rPr>
                <w:rFonts w:eastAsia="Calibri"/>
              </w:rPr>
              <w:t>espositivo, argomentativo</w:t>
            </w:r>
            <w:r>
              <w:t>).</w:t>
            </w:r>
          </w:p>
          <w:p w:rsidR="00961D82" w:rsidRPr="004F0479" w:rsidRDefault="00961D82" w:rsidP="00961D8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Tec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niche di scrittura relative alle diverse tipologie testuali(narrativa, descrittiva, poetica,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pragmatico-sociale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0479" w:rsidRPr="004F0479" w:rsidRDefault="004F0479" w:rsidP="004F0479">
            <w:pPr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A02941" w:rsidRPr="00A02941" w:rsidRDefault="00962521" w:rsidP="00A02941">
            <w:pPr>
              <w:spacing w:after="120"/>
              <w:ind w:left="45"/>
              <w:jc w:val="both"/>
              <w:rPr>
                <w:rStyle w:val="Normale1"/>
                <w:b/>
                <w:sz w:val="24"/>
                <w:szCs w:val="24"/>
              </w:rPr>
            </w:pPr>
            <w:r w:rsidRPr="00A02941">
              <w:rPr>
                <w:rStyle w:val="Normale1"/>
                <w:b/>
                <w:sz w:val="24"/>
                <w:szCs w:val="24"/>
              </w:rPr>
              <w:t>ACQUISIZIONE ED ESPANSIONE DEL LESSICO RICETTIVO E PRODUTTIVO</w:t>
            </w:r>
          </w:p>
          <w:p w:rsidR="00A02941" w:rsidRPr="009C4BEB" w:rsidRDefault="00A02941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 w:rsidRPr="009C4BEB">
              <w:t>Comprendere ed utilizzare in modo appropriato il lessico di base (parole del vocabolario fondamentale e di quello ad alto uso).</w:t>
            </w:r>
          </w:p>
          <w:p w:rsidR="00A02941" w:rsidRPr="009C4BEB" w:rsidRDefault="00A02941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 w:rsidRPr="009C4BEB">
              <w:t xml:space="preserve">Arricchire il patrimonio lessicale attraverso attività comunicative orali, di lettura e di scrittura e attivando la conoscenza delle principali relazioni di significato tra le </w:t>
            </w:r>
            <w:r w:rsidRPr="009C4BEB">
              <w:lastRenderedPageBreak/>
              <w:t>parole (somiglianze, differenze, appartenenza a un campo semantico).</w:t>
            </w:r>
          </w:p>
          <w:p w:rsidR="00A02941" w:rsidRPr="009C4BEB" w:rsidRDefault="00A02941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 w:rsidRPr="009C4BEB">
              <w:t>Comprendere che le parole hanno diverse accezioni e individuare l'accezione specifica di una parola in un testo.</w:t>
            </w:r>
          </w:p>
          <w:p w:rsidR="00A02941" w:rsidRPr="009C4BEB" w:rsidRDefault="00A02941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 w:rsidRPr="009C4BEB">
              <w:t>Comprendere, nei casi più semplici e frequenti, l'uso e il significato figurato delle parole.</w:t>
            </w:r>
          </w:p>
          <w:p w:rsidR="00A02941" w:rsidRPr="009C4BEB" w:rsidRDefault="00A02941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 w:rsidRPr="009C4BEB">
              <w:t>Comprendere e utilizzare parole e termini specifici legati alle discipline di studio.</w:t>
            </w:r>
          </w:p>
          <w:p w:rsidR="00A02941" w:rsidRPr="00962521" w:rsidRDefault="00F00097" w:rsidP="007B427B">
            <w:pPr>
              <w:pStyle w:val="Paragrafoelenco"/>
              <w:numPr>
                <w:ilvl w:val="0"/>
                <w:numId w:val="31"/>
              </w:numPr>
              <w:ind w:left="94" w:hanging="142"/>
              <w:jc w:val="both"/>
            </w:pPr>
            <w:r>
              <w:t>Utilizzare il dizionario</w:t>
            </w:r>
            <w:r w:rsidR="00A02941" w:rsidRPr="009C4BEB">
              <w:t xml:space="preserve"> come strumento di consultazione.</w:t>
            </w:r>
          </w:p>
          <w:p w:rsidR="00A02941" w:rsidRPr="00A02941" w:rsidRDefault="00962521" w:rsidP="00A02941">
            <w:pPr>
              <w:spacing w:after="120"/>
              <w:ind w:left="45"/>
              <w:jc w:val="both"/>
              <w:rPr>
                <w:rStyle w:val="Normale1"/>
                <w:b/>
                <w:sz w:val="24"/>
                <w:szCs w:val="24"/>
              </w:rPr>
            </w:pPr>
            <w:r w:rsidRPr="00A02941">
              <w:rPr>
                <w:rStyle w:val="Normale1"/>
                <w:b/>
                <w:sz w:val="24"/>
                <w:szCs w:val="24"/>
              </w:rPr>
              <w:t xml:space="preserve">ELEMENTI </w:t>
            </w:r>
            <w:proofErr w:type="spellStart"/>
            <w:r w:rsidRPr="00A02941">
              <w:rPr>
                <w:rStyle w:val="Normale1"/>
                <w:b/>
                <w:sz w:val="24"/>
                <w:szCs w:val="24"/>
              </w:rPr>
              <w:t>DI</w:t>
            </w:r>
            <w:proofErr w:type="spellEnd"/>
            <w:r w:rsidRPr="00A02941">
              <w:rPr>
                <w:rStyle w:val="Normale1"/>
                <w:b/>
                <w:sz w:val="24"/>
                <w:szCs w:val="24"/>
              </w:rPr>
              <w:t xml:space="preserve"> GRAMMATICA ESPLICITA E RIFLESSIONE SUGLI USI DELLA LINGUA</w:t>
            </w:r>
          </w:p>
          <w:p w:rsidR="00A02941" w:rsidRPr="00A02941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Style w:val="Normale1"/>
                <w:rFonts w:cs="Times New Roman"/>
                <w:sz w:val="24"/>
                <w:szCs w:val="24"/>
              </w:rPr>
            </w:pPr>
            <w:r w:rsidRPr="00A02941">
              <w:rPr>
                <w:rStyle w:val="Normale1"/>
                <w:rFonts w:cs="Times New Roman"/>
                <w:sz w:val="24"/>
                <w:szCs w:val="24"/>
              </w:rPr>
              <w:t>Relativamente a testi o in situazioni di esperienza diretta, riconoscere la variabilità della lingua nel tempo e nello spazio geografico, sociale e comunicativo.</w:t>
            </w:r>
          </w:p>
          <w:p w:rsidR="00A02941" w:rsidRPr="00A02941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Style w:val="Normale1"/>
                <w:rFonts w:cs="Times New Roman"/>
                <w:sz w:val="24"/>
                <w:szCs w:val="24"/>
              </w:rPr>
            </w:pPr>
            <w:r w:rsidRPr="00A02941">
              <w:rPr>
                <w:rStyle w:val="Normale1"/>
                <w:rFonts w:cs="Times New Roman"/>
                <w:sz w:val="24"/>
                <w:szCs w:val="24"/>
              </w:rPr>
              <w:t>Conoscere i principali meccanismi di formazione delle parole (parole semplici, derivate, composte).</w:t>
            </w:r>
          </w:p>
          <w:p w:rsidR="00A02941" w:rsidRPr="00A02941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Style w:val="Normale1"/>
                <w:rFonts w:cs="Times New Roman"/>
                <w:sz w:val="24"/>
                <w:szCs w:val="24"/>
              </w:rPr>
            </w:pPr>
            <w:r w:rsidRPr="00A02941">
              <w:rPr>
                <w:rStyle w:val="Normale1"/>
                <w:rFonts w:cs="Times New Roman"/>
                <w:sz w:val="24"/>
                <w:szCs w:val="24"/>
              </w:rPr>
              <w:t xml:space="preserve">Comprendere le principali relazioni di significato tra le parole (somiglianze, differenze, appartenenza a un campo semantico). </w:t>
            </w:r>
          </w:p>
          <w:p w:rsidR="00A02941" w:rsidRPr="00A02941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Style w:val="Normale1"/>
                <w:rFonts w:cs="Times New Roman"/>
                <w:sz w:val="24"/>
                <w:szCs w:val="24"/>
              </w:rPr>
            </w:pPr>
            <w:r w:rsidRPr="00A02941">
              <w:rPr>
                <w:rFonts w:ascii="Times New Roman" w:hAnsi="Times New Roman" w:cs="Times New Roman"/>
                <w:sz w:val="24"/>
                <w:szCs w:val="24"/>
              </w:rPr>
              <w:t>Riconoscere l’organizzazione logico-sintattica della frase semplice</w:t>
            </w:r>
            <w:r w:rsidRPr="00A02941">
              <w:rPr>
                <w:rStyle w:val="Normale1"/>
                <w:rFonts w:cs="Times New Roman"/>
                <w:sz w:val="24"/>
                <w:szCs w:val="24"/>
              </w:rPr>
              <w:t xml:space="preserve"> (predicato, soggetto e complementi obbligatori).</w:t>
            </w:r>
          </w:p>
          <w:p w:rsidR="00A02941" w:rsidRPr="00A02941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Style w:val="Normale1"/>
                <w:rFonts w:cs="Times New Roman"/>
                <w:sz w:val="24"/>
                <w:szCs w:val="24"/>
              </w:rPr>
            </w:pPr>
            <w:r w:rsidRPr="00A02941">
              <w:rPr>
                <w:rStyle w:val="Normale1"/>
                <w:rFonts w:cs="Times New Roman"/>
                <w:sz w:val="24"/>
                <w:szCs w:val="24"/>
              </w:rPr>
              <w:t xml:space="preserve">Riconoscere in una frase o in un testo le parti del discorso, o categorie lessicali,  riconoscerne i principali tratti grammaticali; riconoscere le congiunzioni </w:t>
            </w:r>
            <w:r w:rsidRPr="00A02941">
              <w:rPr>
                <w:rStyle w:val="Normale1"/>
                <w:rFonts w:cs="Times New Roman"/>
                <w:sz w:val="24"/>
                <w:szCs w:val="24"/>
              </w:rPr>
              <w:lastRenderedPageBreak/>
              <w:t xml:space="preserve">di uso più frequente (come </w:t>
            </w:r>
            <w:r w:rsidRPr="00A02941">
              <w:rPr>
                <w:rStyle w:val="Normale1"/>
                <w:rFonts w:cs="Times New Roman"/>
                <w:i/>
                <w:sz w:val="24"/>
                <w:szCs w:val="24"/>
              </w:rPr>
              <w:t xml:space="preserve">e, ma, infatti, perché, quando </w:t>
            </w:r>
            <w:r w:rsidRPr="00A02941">
              <w:rPr>
                <w:rStyle w:val="Normale1"/>
                <w:rFonts w:cs="Times New Roman"/>
                <w:sz w:val="24"/>
                <w:szCs w:val="24"/>
              </w:rPr>
              <w:t>)</w:t>
            </w:r>
          </w:p>
          <w:p w:rsidR="004F0479" w:rsidRPr="009C4BEB" w:rsidRDefault="00A02941" w:rsidP="007B427B">
            <w:pPr>
              <w:pStyle w:val="Indicazioninormale"/>
              <w:numPr>
                <w:ilvl w:val="0"/>
                <w:numId w:val="32"/>
              </w:numPr>
              <w:spacing w:after="0"/>
              <w:ind w:left="236" w:hanging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A02941">
              <w:rPr>
                <w:rFonts w:ascii="Times New Roman" w:hAnsi="Times New Roman" w:cs="Times New Roman"/>
                <w:sz w:val="24"/>
                <w:szCs w:val="24"/>
              </w:rPr>
              <w:t xml:space="preserve">Conoscere le </w:t>
            </w:r>
            <w:r w:rsidRPr="00A02941">
              <w:rPr>
                <w:rStyle w:val="Normale1"/>
                <w:rFonts w:cs="Times New Roman"/>
                <w:sz w:val="24"/>
                <w:szCs w:val="24"/>
              </w:rPr>
              <w:t>fondamentali convenzioni ortografiche e servirsi di questa conoscenza per rivedere la propria produzione scritt</w:t>
            </w:r>
            <w:r w:rsidR="009C4BEB">
              <w:rPr>
                <w:rStyle w:val="Normale1"/>
                <w:rFonts w:cs="Times New Roman"/>
                <w:sz w:val="24"/>
                <w:szCs w:val="24"/>
              </w:rPr>
              <w:t>a e correggere eventuali errori.</w:t>
            </w:r>
          </w:p>
        </w:tc>
        <w:tc>
          <w:tcPr>
            <w:tcW w:w="1690" w:type="pct"/>
          </w:tcPr>
          <w:p w:rsidR="00C96AC9" w:rsidRDefault="00C96AC9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Lessico fondamentale per la gestione di semplici comunicazioni orali in contesti formali e informali </w:t>
            </w:r>
          </w:p>
          <w:p w:rsidR="00C96AC9" w:rsidRDefault="00677D12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color w:val="231F20"/>
                <w:sz w:val="24"/>
                <w:szCs w:val="24"/>
              </w:rPr>
              <w:t>Principali meccanismi di formazione e derivazione delle parole (parole semplici, derivate, composte, prefissi e suffissi).</w:t>
            </w:r>
          </w:p>
          <w:p w:rsidR="00C96AC9" w:rsidRPr="00C96AC9" w:rsidRDefault="00C96AC9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>Varietà lessicali in rapporto ad ambiti e contesti diversi: linguaggi specifici</w:t>
            </w:r>
          </w:p>
          <w:p w:rsidR="00C96AC9" w:rsidRPr="00C96AC9" w:rsidRDefault="00677D12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color w:val="231F20"/>
                <w:sz w:val="24"/>
                <w:szCs w:val="24"/>
              </w:rPr>
              <w:t>Uso del dizionario</w:t>
            </w:r>
          </w:p>
          <w:p w:rsidR="00C96AC9" w:rsidRDefault="00C96AC9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>Principali strutture grammaticali della lingua italiana</w:t>
            </w:r>
          </w:p>
          <w:p w:rsidR="00C96AC9" w:rsidRPr="00C96AC9" w:rsidRDefault="00C96AC9" w:rsidP="00C96A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Style w:val="Normale1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 xml:space="preserve">L’organizzazione logico-sintattica della frase </w:t>
            </w:r>
            <w:r w:rsidRPr="00C96AC9">
              <w:rPr>
                <w:rFonts w:ascii="Times New Roman" w:hAnsi="Times New Roman"/>
                <w:sz w:val="24"/>
                <w:szCs w:val="24"/>
              </w:rPr>
              <w:lastRenderedPageBreak/>
              <w:t>semplice</w:t>
            </w:r>
            <w:r w:rsidRPr="00C96AC9">
              <w:rPr>
                <w:rStyle w:val="Normale1"/>
                <w:sz w:val="24"/>
                <w:szCs w:val="24"/>
              </w:rPr>
              <w:t xml:space="preserve"> (predicato, soggetto e complementi obbligatori-</w:t>
            </w:r>
          </w:p>
          <w:p w:rsidR="00C96AC9" w:rsidRPr="00677D12" w:rsidRDefault="00C96AC9" w:rsidP="00677D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Normale1"/>
                <w:sz w:val="24"/>
                <w:szCs w:val="24"/>
              </w:rPr>
              <w:t>I connettivi logici</w:t>
            </w:r>
          </w:p>
          <w:p w:rsidR="00677D12" w:rsidRPr="00677D12" w:rsidRDefault="00677D12" w:rsidP="00677D12">
            <w:pPr>
              <w:autoSpaceDE w:val="0"/>
              <w:autoSpaceDN w:val="0"/>
              <w:adjustRightInd w:val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p w:rsidR="004F0479" w:rsidRDefault="004F0479"/>
    <w:tbl>
      <w:tblPr>
        <w:tblStyle w:val="Grigliatabella2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F04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CLASSE  QUINTA</w:t>
            </w: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COMUNICAZIONE NELLA MADRELINGUA</w:t>
            </w:r>
          </w:p>
          <w:p w:rsidR="004F0479" w:rsidRPr="004F0479" w:rsidRDefault="004F0479" w:rsidP="004F0479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4F0479" w:rsidRPr="004F0479" w:rsidRDefault="004F0479" w:rsidP="004F0479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0479" w:rsidRPr="004F0479" w:rsidTr="003C75D0">
        <w:tc>
          <w:tcPr>
            <w:tcW w:w="1670" w:type="pct"/>
          </w:tcPr>
          <w:p w:rsidR="004F0479" w:rsidRPr="004F0479" w:rsidRDefault="004F0479" w:rsidP="004F0479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</w:tcPr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after="60"/>
              <w:ind w:left="94" w:hanging="2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E47277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Leggere, comprendere ed </w:t>
            </w:r>
            <w:r w:rsidR="004F0479"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interpretare testi scritti di vario tipo</w:t>
            </w:r>
          </w:p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Produrre semplici comunicazioni di vario tipo in relazione ai differenti scopi comunicativi e alle esperienze personali.</w:t>
            </w:r>
          </w:p>
          <w:p w:rsidR="004F0479" w:rsidRPr="004F0479" w:rsidRDefault="004F0479" w:rsidP="007B42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="94" w:hanging="20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</w:tcPr>
          <w:p w:rsidR="004F0479" w:rsidRPr="004F0479" w:rsidRDefault="004F0479" w:rsidP="004F04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690" w:type="pct"/>
          </w:tcPr>
          <w:p w:rsidR="004F0479" w:rsidRPr="004F0479" w:rsidRDefault="004F0479" w:rsidP="004F04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>CONOSCENZE</w:t>
            </w:r>
          </w:p>
        </w:tc>
      </w:tr>
      <w:tr w:rsidR="004F0479" w:rsidRPr="004F0479" w:rsidTr="00D15716">
        <w:trPr>
          <w:trHeight w:val="2259"/>
        </w:trPr>
        <w:tc>
          <w:tcPr>
            <w:tcW w:w="167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snapToGrid w:val="0"/>
              <w:spacing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color w:val="000000"/>
                <w:sz w:val="24"/>
                <w:szCs w:val="24"/>
              </w:rPr>
              <w:t>Padroneggiare gli strumenti espressivi ed argomentativi indispensabili per gestire l’interazione comunicativa verbale in vari contesti</w:t>
            </w:r>
          </w:p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</w:tcPr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ASCOLTO e PARLATO</w:t>
            </w:r>
          </w:p>
          <w:p w:rsidR="00D15716" w:rsidRPr="00D15716" w:rsidRDefault="00D15716" w:rsidP="007B427B">
            <w:pPr>
              <w:pStyle w:val="Paragrafoelenco"/>
              <w:numPr>
                <w:ilvl w:val="0"/>
                <w:numId w:val="48"/>
              </w:numPr>
              <w:spacing w:after="60"/>
              <w:ind w:left="94" w:hanging="116"/>
              <w:jc w:val="both"/>
              <w:rPr>
                <w:rStyle w:val="Normale1"/>
                <w:sz w:val="24"/>
              </w:rPr>
            </w:pPr>
            <w:r w:rsidRPr="00D15716">
              <w:rPr>
                <w:rStyle w:val="Normale1"/>
                <w:sz w:val="24"/>
              </w:rPr>
              <w:t xml:space="preserve">Interagire in modo collaborativo in una conversazione, in una discussione, in un dialogo su argomenti di esperienza diretta, formulando domande, dando risposte e fornendo spiegazioni ed esempi. </w:t>
            </w:r>
          </w:p>
          <w:p w:rsidR="00D15716" w:rsidRPr="00D15716" w:rsidRDefault="00D15716" w:rsidP="007B427B">
            <w:pPr>
              <w:pStyle w:val="Paragrafoelenco"/>
              <w:numPr>
                <w:ilvl w:val="0"/>
                <w:numId w:val="48"/>
              </w:numPr>
              <w:spacing w:after="60"/>
              <w:ind w:left="94" w:hanging="116"/>
              <w:jc w:val="both"/>
              <w:rPr>
                <w:rStyle w:val="Normale1"/>
                <w:sz w:val="24"/>
              </w:rPr>
            </w:pPr>
            <w:r w:rsidRPr="00D15716">
              <w:rPr>
                <w:rStyle w:val="Normale1"/>
                <w:sz w:val="24"/>
              </w:rPr>
              <w:t>Comprendere il tema e le informazioni essenziali di un’esposizione (diretta o trasmessa); comprendere lo scopo e l'argomento di messaggi trasmessi dai media (annunci, bollettini...).</w:t>
            </w:r>
          </w:p>
          <w:p w:rsidR="00D15716" w:rsidRPr="00D15716" w:rsidRDefault="00D15716" w:rsidP="007B427B">
            <w:pPr>
              <w:pStyle w:val="Indicazioninormale"/>
              <w:numPr>
                <w:ilvl w:val="0"/>
                <w:numId w:val="48"/>
              </w:numPr>
              <w:spacing w:after="60"/>
              <w:ind w:left="94" w:hanging="116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1571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Formulare domande precise e pertinenti di spiegazione e di approfondimento durante o dopo l'ascolto.</w:t>
            </w:r>
          </w:p>
          <w:p w:rsidR="00D15716" w:rsidRPr="00D15716" w:rsidRDefault="00D15716" w:rsidP="007B427B">
            <w:pPr>
              <w:pStyle w:val="Indicazioninormale"/>
              <w:numPr>
                <w:ilvl w:val="0"/>
                <w:numId w:val="48"/>
              </w:numPr>
              <w:spacing w:after="60"/>
              <w:ind w:left="94" w:hanging="116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15716">
              <w:rPr>
                <w:rStyle w:val="Normale1"/>
                <w:rFonts w:cs="Times New Roman"/>
                <w:sz w:val="24"/>
                <w:szCs w:val="24"/>
                <w:lang w:val="it-IT"/>
              </w:rPr>
              <w:t>Comprendere consegne e istruzioni per l’esecuzione di attività scolastiche ed extrascolastiche.</w:t>
            </w:r>
          </w:p>
          <w:p w:rsidR="00D15716" w:rsidRPr="00D15716" w:rsidRDefault="00D15716" w:rsidP="007B427B">
            <w:pPr>
              <w:pStyle w:val="Indicazioninormale"/>
              <w:numPr>
                <w:ilvl w:val="0"/>
                <w:numId w:val="48"/>
              </w:numPr>
              <w:spacing w:after="60"/>
              <w:ind w:left="94" w:hanging="116"/>
              <w:rPr>
                <w:rStyle w:val="Normale1"/>
                <w:rFonts w:cs="Times New Roman"/>
                <w:sz w:val="24"/>
                <w:szCs w:val="24"/>
                <w:lang w:val="it-IT"/>
              </w:rPr>
            </w:pPr>
            <w:r w:rsidRPr="00D15716">
              <w:rPr>
                <w:rStyle w:val="Normale1"/>
                <w:rFonts w:cs="Times New Roman"/>
                <w:sz w:val="24"/>
                <w:szCs w:val="24"/>
                <w:lang w:val="it-IT"/>
              </w:rPr>
              <w:t xml:space="preserve">Cogliere in una discussione le posizioni espresse dai compagni ed esprimere la propria opinione su un argomento in modo </w:t>
            </w:r>
            <w:r w:rsidRPr="00D15716">
              <w:rPr>
                <w:rStyle w:val="Normale1"/>
                <w:rFonts w:cs="Times New Roman"/>
                <w:sz w:val="24"/>
                <w:szCs w:val="24"/>
                <w:lang w:val="it-IT"/>
              </w:rPr>
              <w:lastRenderedPageBreak/>
              <w:t>chiaro e pertinente.</w:t>
            </w:r>
          </w:p>
          <w:p w:rsidR="00D15716" w:rsidRPr="00D15716" w:rsidRDefault="00D15716" w:rsidP="007B427B">
            <w:pPr>
              <w:pStyle w:val="Indicazioninormale"/>
              <w:numPr>
                <w:ilvl w:val="0"/>
                <w:numId w:val="48"/>
              </w:numPr>
              <w:spacing w:after="60"/>
              <w:ind w:left="94" w:hanging="116"/>
              <w:rPr>
                <w:rStyle w:val="Normale1"/>
                <w:rFonts w:cs="Times New Roman"/>
                <w:sz w:val="24"/>
                <w:szCs w:val="24"/>
                <w:lang w:val="it-IT"/>
              </w:rPr>
            </w:pPr>
            <w:r w:rsidRPr="00D15716">
              <w:rPr>
                <w:rStyle w:val="Normale1"/>
                <w:rFonts w:cs="Times New Roman"/>
                <w:sz w:val="24"/>
                <w:szCs w:val="24"/>
                <w:lang w:val="it-IT"/>
              </w:rPr>
              <w:t>Raccontare esperienze personali o storie inventate organizzando il racconto in modo chiaro, rispettando l'ordine cronologico e logico e inserendo gli opportuni elementi descrittivi e informativi.</w:t>
            </w:r>
          </w:p>
          <w:p w:rsidR="004F0479" w:rsidRPr="00D15716" w:rsidRDefault="00D15716" w:rsidP="007B427B">
            <w:pPr>
              <w:pStyle w:val="Indicazioninormale"/>
              <w:numPr>
                <w:ilvl w:val="0"/>
                <w:numId w:val="48"/>
              </w:numPr>
              <w:spacing w:after="60"/>
              <w:ind w:left="94" w:hanging="116"/>
              <w:rPr>
                <w:rFonts w:ascii="Arial Narrow" w:hAnsi="Arial Narrow" w:cs="Times New Roman"/>
                <w:sz w:val="22"/>
                <w:lang w:val="it-IT"/>
              </w:rPr>
            </w:pPr>
            <w:r w:rsidRPr="00D1571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Organizzare un semplice discorso orale su un tema affrontato in classe con un breve intervento preparato in </w:t>
            </w:r>
            <w:proofErr w:type="spellStart"/>
            <w:r w:rsidRPr="00D1571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precedenzao</w:t>
            </w:r>
            <w:proofErr w:type="spellEnd"/>
            <w:r w:rsidRPr="00D1571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un’esposizione su un argomento di studio utilizzando una scaletta</w:t>
            </w:r>
            <w:r>
              <w:rPr>
                <w:rFonts w:ascii="Arial Narrow" w:hAnsi="Arial Narrow" w:cs="Times New Roman"/>
                <w:lang w:val="it-IT"/>
              </w:rPr>
              <w:t>.</w:t>
            </w:r>
          </w:p>
        </w:tc>
        <w:tc>
          <w:tcPr>
            <w:tcW w:w="1690" w:type="pct"/>
          </w:tcPr>
          <w:p w:rsidR="003571BB" w:rsidRPr="003571BB" w:rsidRDefault="003571BB" w:rsidP="007B427B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</w:pPr>
            <w:r w:rsidRPr="003571BB">
              <w:lastRenderedPageBreak/>
              <w:t>Principi essenziali di organizzazione del discorso descrittivo, narrativo, espositivo, informativo, regolativo</w:t>
            </w:r>
          </w:p>
          <w:p w:rsidR="004F0479" w:rsidRPr="004F0479" w:rsidRDefault="004F0479" w:rsidP="007B427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Strategie essenziali dell’ascolto, con particolare riguardo alla differenza tra sentire e ascoltare.</w:t>
            </w:r>
          </w:p>
          <w:p w:rsidR="004F0479" w:rsidRPr="004F0479" w:rsidRDefault="004F0479" w:rsidP="007B427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Principali fattori di disturbo della comunicazione.</w:t>
            </w:r>
          </w:p>
          <w:p w:rsidR="004F0479" w:rsidRPr="004F0479" w:rsidRDefault="004F0479" w:rsidP="007B427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Informazioni principali e secondarie di un testo orale.</w:t>
            </w:r>
          </w:p>
          <w:p w:rsidR="00961D82" w:rsidRDefault="004F0479" w:rsidP="00961D8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Lessico di uso quotidiano e relativo ad argomenti trattati in classe.</w:t>
            </w:r>
          </w:p>
          <w:p w:rsidR="004F0479" w:rsidRPr="00961D82" w:rsidRDefault="004F0479" w:rsidP="00961D8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1D82">
              <w:rPr>
                <w:rFonts w:ascii="Times New Roman" w:hAnsi="Times New Roman"/>
                <w:sz w:val="24"/>
                <w:szCs w:val="24"/>
              </w:rPr>
              <w:t>Regole di conversazione e di discussione.</w:t>
            </w:r>
          </w:p>
          <w:p w:rsidR="004F0479" w:rsidRPr="004F0479" w:rsidRDefault="004F0479" w:rsidP="007B427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Registri linguistici negli scambi comunicativi.</w:t>
            </w:r>
          </w:p>
          <w:p w:rsidR="004F0479" w:rsidRPr="004F0479" w:rsidRDefault="004F0479" w:rsidP="007B427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Elementi fondamentali della struttura della frase, con particolare riferimento agli scambi comunicativi verbali.</w:t>
            </w:r>
          </w:p>
          <w:p w:rsidR="004F0479" w:rsidRPr="004F0479" w:rsidRDefault="004F0479" w:rsidP="007B427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 xml:space="preserve">Modalità per la pianificazione di una </w:t>
            </w:r>
            <w:r w:rsidRPr="004F0479">
              <w:rPr>
                <w:rFonts w:ascii="Times New Roman" w:hAnsi="Times New Roman"/>
                <w:sz w:val="24"/>
                <w:szCs w:val="24"/>
              </w:rPr>
              <w:lastRenderedPageBreak/>
              <w:t>esposizione orale: strutturazione di uno schema, individuazione di parole chiave, scelta di supporti visivi di riferimento</w:t>
            </w: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 xml:space="preserve">Leggere, comprendere ed interpretare testi scritti di vario tipo </w:t>
            </w:r>
          </w:p>
        </w:tc>
        <w:tc>
          <w:tcPr>
            <w:tcW w:w="1640" w:type="pct"/>
          </w:tcPr>
          <w:p w:rsidR="00FF5F9D" w:rsidRDefault="004F0479" w:rsidP="00FF5F9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LETTURA 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 xml:space="preserve">Impiegare tecniche di lettura silenziosa e di lettura espressiva ad alta voce. 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>Usare, nella lettura di vari tipi di testo, opportune strategie per analizzare il contenuto; porsi domande all'inizio e durante la lettura del testo; cogliere indizi utili a risolvere i nodi della comprensione.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>Sfruttare le informazioni della titolazione, delle immagini e delle didascalie per farsi un’idea del testo che si intende leggere.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>Leggere e confrontare informazioni provenienti da testi diversi per farsi un’idea di un argomento, per trovare spunti a partire dai quali parlare o scrivere.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>Ricercare informazioni in testi di diversa natura e provenienza (compresi moduli, orari, grafici, mappe ecc.) per scopi pratici o conoscitivi applicando tecniche di supporto alla comprensione (quali, ad esempio, sottolineare, annotare informazioni, costruire mappe e schemi ecc.).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 xml:space="preserve">Seguire istruzioni scritte per realizzare </w:t>
            </w:r>
            <w:r>
              <w:lastRenderedPageBreak/>
              <w:t xml:space="preserve">prodotti, per regolare comportamenti, per svolgere un'attività, per realizzare un procedimento. </w:t>
            </w:r>
          </w:p>
          <w:p w:rsidR="00425FDE" w:rsidRDefault="00425FDE" w:rsidP="007B427B">
            <w:pPr>
              <w:pStyle w:val="Paragrafoelenco"/>
              <w:numPr>
                <w:ilvl w:val="0"/>
                <w:numId w:val="26"/>
              </w:numPr>
              <w:ind w:left="94" w:hanging="201"/>
              <w:jc w:val="both"/>
            </w:pPr>
            <w:r>
              <w:t>Leggere testi narrativi e descrittivi, sia realistici sia fantastici, distinguendo l'invenzione letteraria dalla realtà.</w:t>
            </w:r>
          </w:p>
          <w:p w:rsidR="004F0479" w:rsidRPr="004F0479" w:rsidRDefault="00425FDE" w:rsidP="007B427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94" w:hanging="2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Leggere testi letterari narrativi, in lingua italiana contemporanea, e semplici testi poetici cogliendone il senso, le caratteristiche formali più evidenti, l'intenzione comunicativa dell'autore ed esprimendo un motivato parere personale.</w:t>
            </w:r>
          </w:p>
        </w:tc>
        <w:tc>
          <w:tcPr>
            <w:tcW w:w="1690" w:type="pct"/>
          </w:tcPr>
          <w:p w:rsidR="0049083D" w:rsidRDefault="0049083D" w:rsidP="0049083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lastRenderedPageBreak/>
              <w:t>Tecniche di lettura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espressiva</w:t>
            </w:r>
            <w:r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083D" w:rsidRPr="004F0479" w:rsidRDefault="0049083D" w:rsidP="0049083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Tecniche di lettura analitica e sintetica.</w:t>
            </w:r>
          </w:p>
          <w:p w:rsidR="0049083D" w:rsidRPr="004F0479" w:rsidRDefault="0049083D" w:rsidP="0049083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Strutture essenziali dei testi: narrativo, espositivo e argomentativo</w:t>
            </w:r>
            <w:r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083D" w:rsidRDefault="0049083D" w:rsidP="0049083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 xml:space="preserve">Caratteristiche strutturali di un testo: sequenze, informazioni principali e secondarie, personaggi, luoghi, </w:t>
            </w:r>
            <w:proofErr w:type="spellStart"/>
            <w:r w:rsidRPr="004F0479">
              <w:rPr>
                <w:rFonts w:ascii="Times New Roman" w:hAnsi="Times New Roman"/>
                <w:sz w:val="24"/>
                <w:szCs w:val="24"/>
              </w:rPr>
              <w:t>tempi…</w:t>
            </w:r>
            <w:proofErr w:type="spellEnd"/>
          </w:p>
          <w:p w:rsidR="0049083D" w:rsidRPr="00677D12" w:rsidRDefault="0049083D" w:rsidP="0049083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sz w:val="24"/>
                <w:szCs w:val="24"/>
              </w:rPr>
              <w:t xml:space="preserve">Principali generi letterari, con particolare attenzione ai testi narrativi, descrittivi, poetici, </w:t>
            </w:r>
            <w:proofErr w:type="spellStart"/>
            <w:r w:rsidRPr="00677D12">
              <w:rPr>
                <w:rFonts w:ascii="Times New Roman" w:hAnsi="Times New Roman"/>
                <w:sz w:val="24"/>
                <w:szCs w:val="24"/>
              </w:rPr>
              <w:t>pragmatico-sociali</w:t>
            </w:r>
            <w:proofErr w:type="spellEnd"/>
            <w:r w:rsidRPr="00677D12">
              <w:rPr>
                <w:rFonts w:ascii="Times New Roman" w:hAnsi="Times New Roman"/>
                <w:sz w:val="24"/>
                <w:szCs w:val="24"/>
              </w:rPr>
              <w:t xml:space="preserve"> vicini all’esperienza dei bambini</w:t>
            </w:r>
          </w:p>
          <w:p w:rsidR="004F0479" w:rsidRPr="004F0479" w:rsidRDefault="004F0479" w:rsidP="0049083D">
            <w:pPr>
              <w:ind w:left="3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Produrre semplici comunicazioni di vario tipo in relazione ai differenti scopi comunicativi e alle esperienze personali.</w:t>
            </w: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/>
                <w:sz w:val="24"/>
                <w:szCs w:val="24"/>
              </w:rPr>
              <w:t>SCRITTURA</w:t>
            </w:r>
          </w:p>
          <w:p w:rsidR="005F2B6C" w:rsidRPr="005F2B6C" w:rsidRDefault="005F2B6C" w:rsidP="007B427B">
            <w:pPr>
              <w:pStyle w:val="Paragrafoelenco"/>
              <w:numPr>
                <w:ilvl w:val="0"/>
                <w:numId w:val="49"/>
              </w:numPr>
              <w:spacing w:after="60"/>
              <w:ind w:left="94" w:hanging="116"/>
              <w:jc w:val="both"/>
            </w:pPr>
            <w:r w:rsidRPr="005F2B6C">
              <w:t>Raccogliere le idee, organizzarle per punti, pianificare la traccia di un racconto o di un’esperienza.</w:t>
            </w:r>
          </w:p>
          <w:p w:rsidR="005F2B6C" w:rsidRPr="005F2B6C" w:rsidRDefault="005F2B6C" w:rsidP="007B427B">
            <w:pPr>
              <w:pStyle w:val="Paragrafoelenco"/>
              <w:numPr>
                <w:ilvl w:val="0"/>
                <w:numId w:val="49"/>
              </w:numPr>
              <w:spacing w:after="60"/>
              <w:ind w:left="94" w:hanging="116"/>
              <w:jc w:val="both"/>
            </w:pPr>
            <w:r w:rsidRPr="005F2B6C">
              <w:t>Produrre racconti scritti di esperienze personali o vissute da altri che contengano le informazioni essenziali relative a persone, luoghi, tempi, situazioni, azioni.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bCs/>
              </w:rPr>
            </w:pPr>
            <w:r w:rsidRPr="005F2B6C">
              <w:rPr>
                <w:bCs/>
              </w:rPr>
              <w:t>Scrivere lettere indirizzate a destinatari noti; lettere aperte o brevi articoli di cronaca per il giornalino scolastico o per il sito web della scuola adeguando il testo ai destinatari e alle situazioni.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bCs/>
              </w:rPr>
            </w:pPr>
            <w:r w:rsidRPr="005F2B6C">
              <w:rPr>
                <w:bCs/>
              </w:rPr>
              <w:t>Esprimere per iscritto esperienze, emozioni, stati d'animo sotto forma di diario.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bCs/>
              </w:rPr>
            </w:pPr>
            <w:r w:rsidRPr="005F2B6C">
              <w:rPr>
                <w:bCs/>
              </w:rPr>
              <w:t>Rielaborare testi (ad esempio: parafrasare o riassumere un testo, trasformarlo, completarlo) e redigerne di nuovi, anche utilizzando programmi di videoscrittura.</w:t>
            </w:r>
          </w:p>
          <w:p w:rsidR="005F2B6C" w:rsidRPr="005F2B6C" w:rsidRDefault="005F2B6C" w:rsidP="007B427B">
            <w:pPr>
              <w:pStyle w:val="Paragrafoelenco"/>
              <w:numPr>
                <w:ilvl w:val="0"/>
                <w:numId w:val="49"/>
              </w:numPr>
              <w:spacing w:after="60"/>
              <w:ind w:left="94" w:hanging="116"/>
              <w:jc w:val="both"/>
            </w:pPr>
            <w:r w:rsidRPr="005F2B6C">
              <w:t>Scrivere semplici testi regolativi o progetti schematici per l'esecuzione di attività (ad esempio: regole di gioco, ricette, ecc.).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bCs/>
              </w:rPr>
            </w:pPr>
            <w:r w:rsidRPr="005F2B6C">
              <w:rPr>
                <w:bCs/>
              </w:rPr>
              <w:lastRenderedPageBreak/>
              <w:t>Realizzare testi collettivi per relazionare su esperienze scolastiche e argomenti di studio.</w:t>
            </w:r>
          </w:p>
          <w:p w:rsidR="005F2B6C" w:rsidRPr="005F2B6C" w:rsidRDefault="005F2B6C" w:rsidP="007B427B">
            <w:pPr>
              <w:pStyle w:val="Paragrafoelenco"/>
              <w:numPr>
                <w:ilvl w:val="0"/>
                <w:numId w:val="49"/>
              </w:numPr>
              <w:spacing w:after="60"/>
              <w:ind w:left="94" w:hanging="116"/>
              <w:jc w:val="both"/>
            </w:pPr>
            <w:r w:rsidRPr="005F2B6C">
              <w:t>Produrre testi creativi sulla base di modelli dati (filastrocche, racconti brevi, poesie).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bCs/>
              </w:rPr>
            </w:pPr>
            <w:r w:rsidRPr="005F2B6C">
              <w:rPr>
                <w:bCs/>
              </w:rPr>
              <w:t>Sperimentare liberamente, anche con l'utilizzo del computer, diverse forme di scrittura, adattando il lessico, la struttura del testo, l'impaginazione, le scelte grafiche alla forma testuale scelta e integrando eventualmente il testo verbale con materiali multimediali.</w:t>
            </w:r>
          </w:p>
          <w:p w:rsidR="005F2B6C" w:rsidRPr="005F2B6C" w:rsidRDefault="005F2B6C" w:rsidP="007B427B">
            <w:pPr>
              <w:pStyle w:val="Paragrafoelenco"/>
              <w:widowControl w:val="0"/>
              <w:numPr>
                <w:ilvl w:val="0"/>
                <w:numId w:val="49"/>
              </w:numPr>
              <w:spacing w:after="60"/>
              <w:ind w:left="94" w:hanging="116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5F2B6C">
              <w:rPr>
                <w:bCs/>
              </w:rPr>
              <w:t>Produrre testi sostanzialmente corretti dal punto di vista ortografico, morfosintattico, lessicale, rispettando le funzioni sintattiche dei principali segni interpuntivi</w:t>
            </w:r>
            <w:r w:rsidRPr="005F2B6C">
              <w:rPr>
                <w:rFonts w:ascii="Arial Narrow" w:hAnsi="Arial Narrow"/>
                <w:bCs/>
                <w:sz w:val="18"/>
                <w:szCs w:val="18"/>
              </w:rPr>
              <w:t>.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pct"/>
          </w:tcPr>
          <w:p w:rsidR="00C30477" w:rsidRPr="003571BB" w:rsidRDefault="00C30477" w:rsidP="00C3047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100" w:hanging="195"/>
              <w:jc w:val="both"/>
            </w:pPr>
            <w:r w:rsidRPr="003571BB">
              <w:lastRenderedPageBreak/>
              <w:t>Strutture essenziali dei testi</w:t>
            </w:r>
            <w:r w:rsidR="00AE75D9">
              <w:t xml:space="preserve"> (narrativo, descrittivo, poetico, </w:t>
            </w:r>
            <w:r w:rsidR="00AE75D9" w:rsidRPr="00AE75D9">
              <w:rPr>
                <w:rFonts w:eastAsia="Calibri"/>
              </w:rPr>
              <w:t>espositivo, argomentativo</w:t>
            </w:r>
            <w:r w:rsidR="00AE75D9">
              <w:t>).</w:t>
            </w:r>
          </w:p>
          <w:p w:rsidR="00C30477" w:rsidRPr="004F0479" w:rsidRDefault="00C30477" w:rsidP="00C3047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479">
              <w:rPr>
                <w:rFonts w:ascii="Times New Roman" w:hAnsi="Times New Roman"/>
                <w:sz w:val="24"/>
                <w:szCs w:val="24"/>
              </w:rPr>
              <w:t>Tec</w:t>
            </w:r>
            <w:r w:rsidR="00AE75D9">
              <w:rPr>
                <w:rFonts w:ascii="Times New Roman" w:hAnsi="Times New Roman"/>
                <w:sz w:val="24"/>
                <w:szCs w:val="24"/>
              </w:rPr>
              <w:t xml:space="preserve">niche di scrittura relative alle diverse tipologie testuali(narrativa, descrittiva, poetica, </w:t>
            </w:r>
            <w:proofErr w:type="spellStart"/>
            <w:r w:rsidR="00AE75D9">
              <w:rPr>
                <w:rFonts w:ascii="Times New Roman" w:hAnsi="Times New Roman"/>
                <w:sz w:val="24"/>
                <w:szCs w:val="24"/>
              </w:rPr>
              <w:t>pragmatico-sociale</w:t>
            </w:r>
            <w:proofErr w:type="spellEnd"/>
            <w:r w:rsidR="00AE75D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F0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0479" w:rsidRPr="004F0479" w:rsidRDefault="004F0479" w:rsidP="00E47277">
            <w:pPr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0479" w:rsidRPr="004F0479" w:rsidRDefault="004F0479" w:rsidP="00E47277">
            <w:pPr>
              <w:ind w:left="100" w:hanging="1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479" w:rsidRPr="004F0479" w:rsidTr="003C75D0">
        <w:trPr>
          <w:trHeight w:val="384"/>
        </w:trPr>
        <w:tc>
          <w:tcPr>
            <w:tcW w:w="1670" w:type="pct"/>
          </w:tcPr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Riflettere sulle </w:t>
            </w:r>
            <w:proofErr w:type="spellStart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>fondamentalistrutture</w:t>
            </w:r>
            <w:proofErr w:type="spellEnd"/>
            <w:r w:rsidRPr="004F0479">
              <w:rPr>
                <w:rFonts w:ascii="Times New Roman" w:hAnsi="Times New Roman"/>
                <w:bCs/>
                <w:sz w:val="24"/>
                <w:szCs w:val="24"/>
              </w:rPr>
              <w:t xml:space="preserve"> della lingua e sulle sue regole di funzionamento</w:t>
            </w: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0479" w:rsidRPr="004F0479" w:rsidRDefault="004F0479" w:rsidP="004F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315C36" w:rsidRPr="00315C36" w:rsidRDefault="008A27F2" w:rsidP="00315C36">
            <w:pPr>
              <w:spacing w:after="60"/>
              <w:ind w:lef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C36">
              <w:rPr>
                <w:rFonts w:ascii="Times New Roman" w:hAnsi="Times New Roman"/>
                <w:b/>
                <w:sz w:val="24"/>
                <w:szCs w:val="24"/>
              </w:rPr>
              <w:t>ACQUISIZIONE ED ESPANSIONE DEL LESSICO RICETTIVO E PRODUTTIVO</w:t>
            </w:r>
          </w:p>
          <w:p w:rsidR="00315C36" w:rsidRPr="00315C36" w:rsidRDefault="00315C36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 w:rsidRPr="00315C36">
              <w:t>Comprendere ed utilizzare in modo appropriato il lessico di base (parole del vocabolario fondamentale e di quello ad alto uso).</w:t>
            </w:r>
          </w:p>
          <w:p w:rsidR="00315C36" w:rsidRPr="00315C36" w:rsidRDefault="00315C36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 w:rsidRPr="00315C36">
              <w:t>Arricchire il patrimonio lessicale attraverso attività comunicative orali, di lettura e di scrittura e attivando la conoscenza delle principali relazioni di significato tra le parole (somiglianze, differenze, appartenenza a un campo semantico).</w:t>
            </w:r>
          </w:p>
          <w:p w:rsidR="00315C36" w:rsidRPr="00315C36" w:rsidRDefault="00315C36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 w:rsidRPr="00315C36">
              <w:t>Comprendere che le parole hanno diverse accezioni e individuare l'accezione specifica di una parola in un testo.</w:t>
            </w:r>
          </w:p>
          <w:p w:rsidR="00315C36" w:rsidRPr="00315C36" w:rsidRDefault="00315C36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 w:rsidRPr="00315C36">
              <w:t xml:space="preserve">Comprendere, nei casi più semplici e </w:t>
            </w:r>
            <w:r w:rsidRPr="00315C36">
              <w:lastRenderedPageBreak/>
              <w:t>frequenti, l'uso e il significato figurato delle parole.</w:t>
            </w:r>
          </w:p>
          <w:p w:rsidR="00315C36" w:rsidRPr="00315C36" w:rsidRDefault="00315C36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 w:rsidRPr="00315C36">
              <w:t>Comprendere e utilizzare parole e termini specifici legati alle discipline di studio.</w:t>
            </w:r>
          </w:p>
          <w:p w:rsidR="00315C36" w:rsidRPr="00315C36" w:rsidRDefault="008A27F2" w:rsidP="007B427B">
            <w:pPr>
              <w:pStyle w:val="Paragrafoelenco"/>
              <w:numPr>
                <w:ilvl w:val="0"/>
                <w:numId w:val="33"/>
              </w:numPr>
              <w:spacing w:after="60"/>
              <w:ind w:left="94" w:hanging="116"/>
              <w:jc w:val="both"/>
            </w:pPr>
            <w:r>
              <w:t xml:space="preserve">Utilizzare il dizionario </w:t>
            </w:r>
            <w:r w:rsidR="00315C36" w:rsidRPr="00315C36">
              <w:t>come strumento di consultazione.</w:t>
            </w:r>
          </w:p>
          <w:p w:rsidR="00315C36" w:rsidRPr="00315C36" w:rsidRDefault="00962521" w:rsidP="00315C36">
            <w:pPr>
              <w:spacing w:after="60"/>
              <w:ind w:lef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C36">
              <w:rPr>
                <w:rFonts w:ascii="Times New Roman" w:hAnsi="Times New Roman"/>
                <w:b/>
                <w:sz w:val="24"/>
                <w:szCs w:val="24"/>
              </w:rPr>
              <w:t xml:space="preserve">ELEMENTI </w:t>
            </w:r>
            <w:proofErr w:type="spellStart"/>
            <w:r w:rsidRPr="00315C36">
              <w:rPr>
                <w:rFonts w:ascii="Times New Roman" w:hAnsi="Times New Roman"/>
                <w:b/>
                <w:sz w:val="24"/>
                <w:szCs w:val="24"/>
              </w:rPr>
              <w:t>DI</w:t>
            </w:r>
            <w:proofErr w:type="spellEnd"/>
            <w:r w:rsidRPr="00315C36">
              <w:rPr>
                <w:rFonts w:ascii="Times New Roman" w:hAnsi="Times New Roman"/>
                <w:b/>
                <w:sz w:val="24"/>
                <w:szCs w:val="24"/>
              </w:rPr>
              <w:t xml:space="preserve"> GRAMMATICA ESPLICITA E RIFLESSIONE SUGLI USI DELLA LINGUA</w:t>
            </w:r>
          </w:p>
          <w:p w:rsidR="00315C36" w:rsidRPr="00315C36" w:rsidRDefault="00315C36" w:rsidP="007B427B">
            <w:pPr>
              <w:pStyle w:val="Paragrafoelenco"/>
              <w:widowControl w:val="0"/>
              <w:numPr>
                <w:ilvl w:val="0"/>
                <w:numId w:val="34"/>
              </w:numPr>
              <w:spacing w:after="60"/>
              <w:ind w:left="94" w:hanging="201"/>
              <w:jc w:val="both"/>
              <w:rPr>
                <w:bCs/>
              </w:rPr>
            </w:pPr>
            <w:r w:rsidRPr="00315C36">
              <w:rPr>
                <w:bCs/>
              </w:rPr>
              <w:t>Relativamente a testi o in situazioni di esperienza diretta, riconoscere la variabilità della lingua nel tempo e nello spazio geografico, sociale e comunicativo.</w:t>
            </w:r>
          </w:p>
          <w:p w:rsidR="00315C36" w:rsidRPr="00315C36" w:rsidRDefault="00315C36" w:rsidP="007B427B">
            <w:pPr>
              <w:pStyle w:val="Paragrafoelenco"/>
              <w:widowControl w:val="0"/>
              <w:numPr>
                <w:ilvl w:val="0"/>
                <w:numId w:val="34"/>
              </w:numPr>
              <w:spacing w:after="60"/>
              <w:ind w:left="94" w:hanging="201"/>
              <w:jc w:val="both"/>
              <w:rPr>
                <w:bCs/>
              </w:rPr>
            </w:pPr>
            <w:r w:rsidRPr="00315C36">
              <w:rPr>
                <w:bCs/>
              </w:rPr>
              <w:t>Conoscere i principali meccanismi di formazione delle parole (parole semplici, derivate, composte).</w:t>
            </w:r>
          </w:p>
          <w:p w:rsidR="00315C36" w:rsidRPr="00315C36" w:rsidRDefault="00315C36" w:rsidP="007B427B">
            <w:pPr>
              <w:pStyle w:val="Paragrafoelenco"/>
              <w:widowControl w:val="0"/>
              <w:numPr>
                <w:ilvl w:val="0"/>
                <w:numId w:val="34"/>
              </w:numPr>
              <w:spacing w:after="60"/>
              <w:ind w:left="94" w:hanging="201"/>
              <w:jc w:val="both"/>
              <w:rPr>
                <w:bCs/>
              </w:rPr>
            </w:pPr>
            <w:r w:rsidRPr="00315C36">
              <w:rPr>
                <w:bCs/>
              </w:rPr>
              <w:t xml:space="preserve">Comprendere le principali relazioni di significato tra le parole (somiglianze, differenze, appartenenza a un campo semantico). </w:t>
            </w:r>
          </w:p>
          <w:p w:rsidR="00315C36" w:rsidRPr="00315C36" w:rsidRDefault="00315C36" w:rsidP="007B427B">
            <w:pPr>
              <w:pStyle w:val="Paragrafoelenco"/>
              <w:widowControl w:val="0"/>
              <w:numPr>
                <w:ilvl w:val="0"/>
                <w:numId w:val="34"/>
              </w:numPr>
              <w:spacing w:after="60"/>
              <w:ind w:left="94" w:hanging="201"/>
              <w:jc w:val="both"/>
              <w:rPr>
                <w:bCs/>
              </w:rPr>
            </w:pPr>
            <w:r w:rsidRPr="00315C36">
              <w:rPr>
                <w:bCs/>
              </w:rPr>
              <w:t xml:space="preserve">Riconoscere l’organizzazione del nucleo della frase semplice (la cosiddetta </w:t>
            </w:r>
            <w:r w:rsidRPr="00315C36">
              <w:rPr>
                <w:bCs/>
                <w:i/>
              </w:rPr>
              <w:t xml:space="preserve">frase </w:t>
            </w:r>
            <w:r w:rsidRPr="00315C36">
              <w:rPr>
                <w:bCs/>
              </w:rPr>
              <w:t>minima): predicato, soggetto, altri elementi richiesti dal verbo.</w:t>
            </w:r>
          </w:p>
          <w:p w:rsidR="00315C36" w:rsidRPr="00315C36" w:rsidRDefault="00315C36" w:rsidP="007B427B">
            <w:pPr>
              <w:pStyle w:val="Paragrafoelenco"/>
              <w:widowControl w:val="0"/>
              <w:numPr>
                <w:ilvl w:val="0"/>
                <w:numId w:val="34"/>
              </w:numPr>
              <w:spacing w:after="60"/>
              <w:ind w:left="94" w:hanging="201"/>
              <w:jc w:val="both"/>
              <w:rPr>
                <w:bCs/>
              </w:rPr>
            </w:pPr>
            <w:r w:rsidRPr="00315C36">
              <w:rPr>
                <w:bCs/>
              </w:rPr>
              <w:t xml:space="preserve">Riconoscere in una frase o in un testo le </w:t>
            </w:r>
            <w:r w:rsidR="00DC7385">
              <w:rPr>
                <w:bCs/>
              </w:rPr>
              <w:t xml:space="preserve">parti del discorso, o categorie </w:t>
            </w:r>
            <w:r w:rsidRPr="00315C36">
              <w:rPr>
                <w:bCs/>
              </w:rPr>
              <w:t xml:space="preserve">lessicali,  riconoscerne i principali tratti grammaticali; riconoscere le congiunzioni di uso più frequente (come </w:t>
            </w:r>
            <w:r w:rsidRPr="00315C36">
              <w:rPr>
                <w:bCs/>
                <w:i/>
              </w:rPr>
              <w:t>e, ma, infatti, perché, quando</w:t>
            </w:r>
            <w:r w:rsidRPr="00315C36">
              <w:rPr>
                <w:bCs/>
              </w:rPr>
              <w:t>)</w:t>
            </w:r>
          </w:p>
          <w:p w:rsidR="004F0479" w:rsidRPr="00315C36" w:rsidRDefault="00315C36" w:rsidP="007B427B">
            <w:pPr>
              <w:pStyle w:val="Paragrafoelenco"/>
              <w:numPr>
                <w:ilvl w:val="0"/>
                <w:numId w:val="34"/>
              </w:numPr>
              <w:ind w:left="94" w:hanging="201"/>
              <w:jc w:val="both"/>
            </w:pPr>
            <w:r w:rsidRPr="00315C36">
              <w:t xml:space="preserve">Conoscere le fondamentali convenzioni ortografiche e servirsi di questa conoscenza per rivedere la propria produzione scritta e </w:t>
            </w:r>
            <w:r w:rsidRPr="00315C36">
              <w:lastRenderedPageBreak/>
              <w:t>correggere eventuali errori.</w:t>
            </w:r>
          </w:p>
        </w:tc>
        <w:tc>
          <w:tcPr>
            <w:tcW w:w="1690" w:type="pct"/>
          </w:tcPr>
          <w:p w:rsidR="000E4B42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Lessico fondamentale per la gestione di semplici comunicazioni orali in contesti formali e informali </w:t>
            </w:r>
          </w:p>
          <w:p w:rsidR="000E4B42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12">
              <w:rPr>
                <w:rFonts w:ascii="Times New Roman" w:hAnsi="Times New Roman"/>
                <w:color w:val="231F20"/>
                <w:sz w:val="24"/>
                <w:szCs w:val="24"/>
              </w:rPr>
              <w:t>Principali meccanismi di formazione e derivazione delle parole (parole semplici, derivate, composte, prefissi e suffissi).</w:t>
            </w:r>
          </w:p>
          <w:p w:rsidR="000E4B42" w:rsidRPr="00C96AC9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>Varietà lessicali in rapporto ad ambiti e contesti diversi: linguaggi specifici</w:t>
            </w:r>
          </w:p>
          <w:p w:rsidR="000E4B42" w:rsidRPr="00C96AC9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color w:val="231F20"/>
                <w:sz w:val="24"/>
                <w:szCs w:val="24"/>
              </w:rPr>
              <w:t>Uso del dizionario</w:t>
            </w:r>
          </w:p>
          <w:p w:rsidR="000E4B42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>Principali strutture grammaticali della lingua italiana</w:t>
            </w:r>
          </w:p>
          <w:p w:rsidR="000E4B42" w:rsidRPr="00C96AC9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Style w:val="Normale1"/>
                <w:sz w:val="24"/>
                <w:szCs w:val="24"/>
              </w:rPr>
            </w:pPr>
            <w:r w:rsidRPr="00C96AC9">
              <w:rPr>
                <w:rFonts w:ascii="Times New Roman" w:hAnsi="Times New Roman"/>
                <w:sz w:val="24"/>
                <w:szCs w:val="24"/>
              </w:rPr>
              <w:t>L’organizzazione logico-sintattica della frase semplice</w:t>
            </w:r>
            <w:r w:rsidRPr="00C96AC9">
              <w:rPr>
                <w:rStyle w:val="Normale1"/>
                <w:sz w:val="24"/>
                <w:szCs w:val="24"/>
              </w:rPr>
              <w:t xml:space="preserve"> (predicato, soggetto e complementi obbligatori-</w:t>
            </w:r>
          </w:p>
          <w:p w:rsidR="000E4B42" w:rsidRPr="00677D12" w:rsidRDefault="000E4B42" w:rsidP="000E4B4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00" w:hanging="1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Normale1"/>
                <w:sz w:val="24"/>
                <w:szCs w:val="24"/>
              </w:rPr>
              <w:t>I connettivi logici</w:t>
            </w:r>
          </w:p>
          <w:p w:rsidR="004F0479" w:rsidRPr="004F0479" w:rsidRDefault="004F0479" w:rsidP="00DC7385">
            <w:pPr>
              <w:ind w:left="100" w:hanging="1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479" w:rsidRPr="004F0479" w:rsidRDefault="004F0479" w:rsidP="004F0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0479" w:rsidRPr="004F0479" w:rsidRDefault="004F0479" w:rsidP="004F0479">
      <w:pPr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4F0479" w:rsidRDefault="004F0479"/>
    <w:sectPr w:rsidR="004F0479" w:rsidSect="00FD168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FB" w:rsidRDefault="006520FB" w:rsidP="005A340C">
      <w:pPr>
        <w:spacing w:after="0" w:line="240" w:lineRule="auto"/>
      </w:pPr>
      <w:r>
        <w:separator/>
      </w:r>
    </w:p>
  </w:endnote>
  <w:endnote w:type="continuationSeparator" w:id="0">
    <w:p w:rsidR="006520FB" w:rsidRDefault="006520FB" w:rsidP="005A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FB" w:rsidRDefault="006520FB" w:rsidP="005A340C">
      <w:pPr>
        <w:spacing w:after="0" w:line="240" w:lineRule="auto"/>
      </w:pPr>
      <w:r>
        <w:separator/>
      </w:r>
    </w:p>
  </w:footnote>
  <w:footnote w:type="continuationSeparator" w:id="0">
    <w:p w:rsidR="006520FB" w:rsidRDefault="006520FB" w:rsidP="005A3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E2E"/>
    <w:multiLevelType w:val="hybridMultilevel"/>
    <w:tmpl w:val="8A6028A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99A7CD7"/>
    <w:multiLevelType w:val="hybridMultilevel"/>
    <w:tmpl w:val="B75A9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A6305"/>
    <w:multiLevelType w:val="hybridMultilevel"/>
    <w:tmpl w:val="4184F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F31F5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0FFC7406"/>
    <w:multiLevelType w:val="multilevel"/>
    <w:tmpl w:val="BC5E1CD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100414CB"/>
    <w:multiLevelType w:val="hybridMultilevel"/>
    <w:tmpl w:val="897E1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CA3EA0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1C337CE1"/>
    <w:multiLevelType w:val="multilevel"/>
    <w:tmpl w:val="8AC2B5D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1DB273E2"/>
    <w:multiLevelType w:val="hybridMultilevel"/>
    <w:tmpl w:val="DEF4B0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1951BC1"/>
    <w:multiLevelType w:val="hybridMultilevel"/>
    <w:tmpl w:val="BB7291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45253"/>
    <w:multiLevelType w:val="hybridMultilevel"/>
    <w:tmpl w:val="18781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75BDB"/>
    <w:multiLevelType w:val="multilevel"/>
    <w:tmpl w:val="61FEEB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27A75E0A"/>
    <w:multiLevelType w:val="hybridMultilevel"/>
    <w:tmpl w:val="CC86E486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27F65367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282B2F75"/>
    <w:multiLevelType w:val="hybridMultilevel"/>
    <w:tmpl w:val="C3A66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C56B9"/>
    <w:multiLevelType w:val="hybridMultilevel"/>
    <w:tmpl w:val="9C7CB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45BF3"/>
    <w:multiLevelType w:val="hybridMultilevel"/>
    <w:tmpl w:val="09289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D2999"/>
    <w:multiLevelType w:val="hybridMultilevel"/>
    <w:tmpl w:val="11AA1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700952"/>
    <w:multiLevelType w:val="hybridMultilevel"/>
    <w:tmpl w:val="9E1E5BA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2D6A080E"/>
    <w:multiLevelType w:val="multilevel"/>
    <w:tmpl w:val="451A8B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>
    <w:nsid w:val="2D6D7BF1"/>
    <w:multiLevelType w:val="hybridMultilevel"/>
    <w:tmpl w:val="F33AA9C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>
    <w:nsid w:val="321226C6"/>
    <w:multiLevelType w:val="multilevel"/>
    <w:tmpl w:val="4F26B60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>
    <w:nsid w:val="350C4CCC"/>
    <w:multiLevelType w:val="hybridMultilevel"/>
    <w:tmpl w:val="0D026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941731"/>
    <w:multiLevelType w:val="hybridMultilevel"/>
    <w:tmpl w:val="CAD4A8D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>
    <w:nsid w:val="3C716B46"/>
    <w:multiLevelType w:val="hybridMultilevel"/>
    <w:tmpl w:val="5BF67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D57AF"/>
    <w:multiLevelType w:val="multilevel"/>
    <w:tmpl w:val="82D0F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>
    <w:nsid w:val="43B54B3D"/>
    <w:multiLevelType w:val="hybridMultilevel"/>
    <w:tmpl w:val="52202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EC37EF"/>
    <w:multiLevelType w:val="hybridMultilevel"/>
    <w:tmpl w:val="228CB4E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47EF6C26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9">
    <w:nsid w:val="47F82F13"/>
    <w:multiLevelType w:val="hybridMultilevel"/>
    <w:tmpl w:val="38AC8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9001EE"/>
    <w:multiLevelType w:val="multilevel"/>
    <w:tmpl w:val="725A505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>
    <w:nsid w:val="4C1D41E2"/>
    <w:multiLevelType w:val="multilevel"/>
    <w:tmpl w:val="82D0F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2">
    <w:nsid w:val="4D700E33"/>
    <w:multiLevelType w:val="multilevel"/>
    <w:tmpl w:val="CE3A15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3">
    <w:nsid w:val="542029CF"/>
    <w:multiLevelType w:val="hybridMultilevel"/>
    <w:tmpl w:val="335CA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FE2D38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5">
    <w:nsid w:val="5C7365F3"/>
    <w:multiLevelType w:val="multilevel"/>
    <w:tmpl w:val="82D0F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6">
    <w:nsid w:val="5FBE3E9B"/>
    <w:multiLevelType w:val="hybridMultilevel"/>
    <w:tmpl w:val="6002C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7C0C9C"/>
    <w:multiLevelType w:val="hybridMultilevel"/>
    <w:tmpl w:val="D3DAF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2514C8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9">
    <w:nsid w:val="67852DEB"/>
    <w:multiLevelType w:val="hybridMultilevel"/>
    <w:tmpl w:val="76ECB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15509C"/>
    <w:multiLevelType w:val="multilevel"/>
    <w:tmpl w:val="88468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1">
    <w:nsid w:val="6FBD74A7"/>
    <w:multiLevelType w:val="multilevel"/>
    <w:tmpl w:val="82D0F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2">
    <w:nsid w:val="70902288"/>
    <w:multiLevelType w:val="hybridMultilevel"/>
    <w:tmpl w:val="5C606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F11E4A"/>
    <w:multiLevelType w:val="multilevel"/>
    <w:tmpl w:val="585413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4">
    <w:nsid w:val="7B233E77"/>
    <w:multiLevelType w:val="hybridMultilevel"/>
    <w:tmpl w:val="5CA8FBE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>
    <w:nsid w:val="7C870D7D"/>
    <w:multiLevelType w:val="hybridMultilevel"/>
    <w:tmpl w:val="ECEE2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A20280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7">
    <w:nsid w:val="7DA56E3C"/>
    <w:multiLevelType w:val="hybridMultilevel"/>
    <w:tmpl w:val="668C7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E218F9"/>
    <w:multiLevelType w:val="multilevel"/>
    <w:tmpl w:val="9A7276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9">
    <w:nsid w:val="7EB81D70"/>
    <w:multiLevelType w:val="hybridMultilevel"/>
    <w:tmpl w:val="11FEC09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32"/>
  </w:num>
  <w:num w:numId="4">
    <w:abstractNumId w:val="13"/>
  </w:num>
  <w:num w:numId="5">
    <w:abstractNumId w:val="19"/>
  </w:num>
  <w:num w:numId="6">
    <w:abstractNumId w:val="31"/>
  </w:num>
  <w:num w:numId="7">
    <w:abstractNumId w:val="11"/>
  </w:num>
  <w:num w:numId="8">
    <w:abstractNumId w:val="43"/>
  </w:num>
  <w:num w:numId="9">
    <w:abstractNumId w:val="4"/>
  </w:num>
  <w:num w:numId="10">
    <w:abstractNumId w:val="40"/>
  </w:num>
  <w:num w:numId="11">
    <w:abstractNumId w:val="24"/>
  </w:num>
  <w:num w:numId="12">
    <w:abstractNumId w:val="29"/>
  </w:num>
  <w:num w:numId="13">
    <w:abstractNumId w:val="9"/>
  </w:num>
  <w:num w:numId="14">
    <w:abstractNumId w:val="15"/>
  </w:num>
  <w:num w:numId="15">
    <w:abstractNumId w:val="16"/>
  </w:num>
  <w:num w:numId="16">
    <w:abstractNumId w:val="2"/>
  </w:num>
  <w:num w:numId="17">
    <w:abstractNumId w:val="42"/>
  </w:num>
  <w:num w:numId="18">
    <w:abstractNumId w:val="47"/>
  </w:num>
  <w:num w:numId="19">
    <w:abstractNumId w:val="45"/>
  </w:num>
  <w:num w:numId="20">
    <w:abstractNumId w:val="17"/>
  </w:num>
  <w:num w:numId="21">
    <w:abstractNumId w:val="14"/>
  </w:num>
  <w:num w:numId="22">
    <w:abstractNumId w:val="36"/>
  </w:num>
  <w:num w:numId="23">
    <w:abstractNumId w:val="26"/>
  </w:num>
  <w:num w:numId="24">
    <w:abstractNumId w:val="10"/>
  </w:num>
  <w:num w:numId="25">
    <w:abstractNumId w:val="1"/>
  </w:num>
  <w:num w:numId="26">
    <w:abstractNumId w:val="22"/>
  </w:num>
  <w:num w:numId="27">
    <w:abstractNumId w:val="35"/>
  </w:num>
  <w:num w:numId="28">
    <w:abstractNumId w:val="25"/>
  </w:num>
  <w:num w:numId="29">
    <w:abstractNumId w:val="41"/>
  </w:num>
  <w:num w:numId="30">
    <w:abstractNumId w:val="44"/>
  </w:num>
  <w:num w:numId="31">
    <w:abstractNumId w:val="23"/>
  </w:num>
  <w:num w:numId="32">
    <w:abstractNumId w:val="20"/>
  </w:num>
  <w:num w:numId="33">
    <w:abstractNumId w:val="49"/>
  </w:num>
  <w:num w:numId="34">
    <w:abstractNumId w:val="33"/>
  </w:num>
  <w:num w:numId="35">
    <w:abstractNumId w:val="39"/>
  </w:num>
  <w:num w:numId="36">
    <w:abstractNumId w:val="5"/>
  </w:num>
  <w:num w:numId="37">
    <w:abstractNumId w:val="0"/>
  </w:num>
  <w:num w:numId="38">
    <w:abstractNumId w:val="12"/>
  </w:num>
  <w:num w:numId="39">
    <w:abstractNumId w:val="7"/>
  </w:num>
  <w:num w:numId="40">
    <w:abstractNumId w:val="28"/>
  </w:num>
  <w:num w:numId="41">
    <w:abstractNumId w:val="38"/>
  </w:num>
  <w:num w:numId="42">
    <w:abstractNumId w:val="34"/>
  </w:num>
  <w:num w:numId="43">
    <w:abstractNumId w:val="6"/>
  </w:num>
  <w:num w:numId="44">
    <w:abstractNumId w:val="48"/>
  </w:num>
  <w:num w:numId="45">
    <w:abstractNumId w:val="46"/>
  </w:num>
  <w:num w:numId="46">
    <w:abstractNumId w:val="3"/>
  </w:num>
  <w:num w:numId="47">
    <w:abstractNumId w:val="37"/>
  </w:num>
  <w:num w:numId="48">
    <w:abstractNumId w:val="18"/>
  </w:num>
  <w:num w:numId="49">
    <w:abstractNumId w:val="27"/>
  </w:num>
  <w:num w:numId="50">
    <w:abstractNumId w:val="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C44"/>
    <w:rsid w:val="00045DE7"/>
    <w:rsid w:val="00051EF5"/>
    <w:rsid w:val="00093D7D"/>
    <w:rsid w:val="000C71CB"/>
    <w:rsid w:val="000E4B42"/>
    <w:rsid w:val="00103A8E"/>
    <w:rsid w:val="0013114F"/>
    <w:rsid w:val="001651F3"/>
    <w:rsid w:val="001B23D4"/>
    <w:rsid w:val="00201BE9"/>
    <w:rsid w:val="00207379"/>
    <w:rsid w:val="00272CBE"/>
    <w:rsid w:val="002E665E"/>
    <w:rsid w:val="00315C36"/>
    <w:rsid w:val="00333B24"/>
    <w:rsid w:val="003571BB"/>
    <w:rsid w:val="003C75D0"/>
    <w:rsid w:val="00416F69"/>
    <w:rsid w:val="00420F7B"/>
    <w:rsid w:val="00425FDE"/>
    <w:rsid w:val="0049083D"/>
    <w:rsid w:val="004B6E61"/>
    <w:rsid w:val="004F0479"/>
    <w:rsid w:val="00516DEF"/>
    <w:rsid w:val="00594DB3"/>
    <w:rsid w:val="005A340C"/>
    <w:rsid w:val="005F2B6C"/>
    <w:rsid w:val="006218AE"/>
    <w:rsid w:val="00636121"/>
    <w:rsid w:val="006520FB"/>
    <w:rsid w:val="00672228"/>
    <w:rsid w:val="00677D12"/>
    <w:rsid w:val="006B0094"/>
    <w:rsid w:val="007A1031"/>
    <w:rsid w:val="007B427B"/>
    <w:rsid w:val="007B7064"/>
    <w:rsid w:val="007C5DAB"/>
    <w:rsid w:val="007C5F5A"/>
    <w:rsid w:val="007C6562"/>
    <w:rsid w:val="008226BE"/>
    <w:rsid w:val="00834722"/>
    <w:rsid w:val="00861A49"/>
    <w:rsid w:val="00864CE8"/>
    <w:rsid w:val="0087779E"/>
    <w:rsid w:val="008A27F2"/>
    <w:rsid w:val="00900FC1"/>
    <w:rsid w:val="00934E70"/>
    <w:rsid w:val="009429A4"/>
    <w:rsid w:val="00954C2A"/>
    <w:rsid w:val="00961D82"/>
    <w:rsid w:val="00962521"/>
    <w:rsid w:val="009B2C27"/>
    <w:rsid w:val="009C4BEB"/>
    <w:rsid w:val="00A02941"/>
    <w:rsid w:val="00A412FC"/>
    <w:rsid w:val="00A746E7"/>
    <w:rsid w:val="00AA5B64"/>
    <w:rsid w:val="00AE75D9"/>
    <w:rsid w:val="00AF0750"/>
    <w:rsid w:val="00B20683"/>
    <w:rsid w:val="00B302D1"/>
    <w:rsid w:val="00BA66F3"/>
    <w:rsid w:val="00BA6EE9"/>
    <w:rsid w:val="00BD53AC"/>
    <w:rsid w:val="00C30477"/>
    <w:rsid w:val="00C9214E"/>
    <w:rsid w:val="00C96AC9"/>
    <w:rsid w:val="00CA3AA6"/>
    <w:rsid w:val="00CA5137"/>
    <w:rsid w:val="00CB09AE"/>
    <w:rsid w:val="00CF5E05"/>
    <w:rsid w:val="00D15716"/>
    <w:rsid w:val="00D22955"/>
    <w:rsid w:val="00D3137B"/>
    <w:rsid w:val="00D66172"/>
    <w:rsid w:val="00DA3784"/>
    <w:rsid w:val="00DC7385"/>
    <w:rsid w:val="00DD6CEC"/>
    <w:rsid w:val="00DE5457"/>
    <w:rsid w:val="00E0173E"/>
    <w:rsid w:val="00E02028"/>
    <w:rsid w:val="00E44C44"/>
    <w:rsid w:val="00E47277"/>
    <w:rsid w:val="00E87020"/>
    <w:rsid w:val="00EC1E0D"/>
    <w:rsid w:val="00ED1D3B"/>
    <w:rsid w:val="00ED6511"/>
    <w:rsid w:val="00F00097"/>
    <w:rsid w:val="00FD168F"/>
    <w:rsid w:val="00FF4808"/>
    <w:rsid w:val="00FF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D168F"/>
  </w:style>
  <w:style w:type="paragraph" w:styleId="Titolo1">
    <w:name w:val="heading 1"/>
    <w:basedOn w:val="Normale"/>
    <w:next w:val="Normale"/>
    <w:rsid w:val="00FD168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D168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D168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D168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D168F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FD168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D16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D168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FD168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D168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4F04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Contents">
    <w:name w:val="Table Contents"/>
    <w:basedOn w:val="Corpodeltesto"/>
    <w:rsid w:val="004F047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59"/>
    <w:rsid w:val="004F0479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0479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sz w:val="24"/>
      <w:szCs w:val="24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4F047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4F0479"/>
  </w:style>
  <w:style w:type="table" w:customStyle="1" w:styleId="Grigliatabella1">
    <w:name w:val="Griglia tabella1"/>
    <w:basedOn w:val="Tabellanormale"/>
    <w:next w:val="Grigliatabella"/>
    <w:uiPriority w:val="59"/>
    <w:rsid w:val="004F0479"/>
    <w:pPr>
      <w:spacing w:after="0" w:line="240" w:lineRule="auto"/>
    </w:pPr>
    <w:rPr>
      <w:rFonts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4F0479"/>
    <w:pPr>
      <w:spacing w:after="0" w:line="240" w:lineRule="auto"/>
    </w:pPr>
    <w:rPr>
      <w:rFonts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A34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340C"/>
  </w:style>
  <w:style w:type="paragraph" w:styleId="Pidipagina">
    <w:name w:val="footer"/>
    <w:basedOn w:val="Normale"/>
    <w:link w:val="PidipaginaCarattere"/>
    <w:uiPriority w:val="99"/>
    <w:unhideWhenUsed/>
    <w:rsid w:val="005A34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340C"/>
  </w:style>
  <w:style w:type="paragraph" w:customStyle="1" w:styleId="Indicazioninormale">
    <w:name w:val="Indicazioni normale"/>
    <w:basedOn w:val="Rientrocorpodeltesto"/>
    <w:uiPriority w:val="99"/>
    <w:rsid w:val="00333B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  <w:lang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33B2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33B24"/>
  </w:style>
  <w:style w:type="character" w:customStyle="1" w:styleId="Normale1">
    <w:name w:val="Normale1"/>
    <w:uiPriority w:val="99"/>
    <w:rsid w:val="00333B24"/>
    <w:rPr>
      <w:rFonts w:ascii="Times New Roman" w:hAnsi="Times New Roman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272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2C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2C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2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2CB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2017-03-01T15:32:00Z</dcterms:created>
  <dcterms:modified xsi:type="dcterms:W3CDTF">2017-03-01T15:32:00Z</dcterms:modified>
</cp:coreProperties>
</file>