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3433A" w:rsidRDefault="00B3433A" w:rsidP="00B3433A">
      <w:pPr>
        <w:widowControl w:val="0"/>
        <w:spacing w:after="0"/>
      </w:pPr>
    </w:p>
    <w:p w:rsidR="00B3433A" w:rsidRDefault="00B3433A" w:rsidP="00B3433A">
      <w:pPr>
        <w:widowControl w:val="0"/>
        <w:spacing w:after="0"/>
      </w:pPr>
    </w:p>
    <w:p w:rsidR="00B3433A" w:rsidRPr="00962790" w:rsidRDefault="00B3433A" w:rsidP="00B3433A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B3433A" w:rsidRPr="00962790" w:rsidRDefault="00B3433A" w:rsidP="00B3433A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D048D3" w:rsidRDefault="00D048D3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Pr="00470EF4" w:rsidRDefault="00470EF4" w:rsidP="00470EF4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EDUCAZIONE FISICA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54"/>
      </w:tblGrid>
      <w:tr w:rsidR="00470EF4" w:rsidRPr="00470EF4" w:rsidTr="00A744BB">
        <w:tc>
          <w:tcPr>
            <w:tcW w:w="14454" w:type="dxa"/>
            <w:shd w:val="clear" w:color="auto" w:fill="FF0000"/>
          </w:tcPr>
          <w:p w:rsidR="00470EF4" w:rsidRPr="00470EF4" w:rsidRDefault="00470EF4" w:rsidP="00470EF4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70EF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 xml:space="preserve">TRAGUARDI ALLA FINE DELLA SCUOLA PRIMARIA </w:t>
            </w:r>
          </w:p>
        </w:tc>
      </w:tr>
      <w:tr w:rsidR="00470EF4" w:rsidRPr="00470EF4" w:rsidTr="00470EF4">
        <w:tc>
          <w:tcPr>
            <w:tcW w:w="14454" w:type="dxa"/>
            <w:shd w:val="clear" w:color="auto" w:fill="auto"/>
          </w:tcPr>
          <w:p w:rsidR="00470EF4" w:rsidRPr="00470EF4" w:rsidRDefault="00470EF4" w:rsidP="00470EF4">
            <w:pPr>
              <w:widowControl w:val="0"/>
              <w:numPr>
                <w:ilvl w:val="0"/>
                <w:numId w:val="35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L’alunno acquisisce consapevolezza di sé attraverso la percezione del proprio corpo e la padronanza degli schemi motori e posturali nel continuo adattamento alle variabili spaziali e temporali contingenti.</w:t>
            </w:r>
          </w:p>
          <w:p w:rsidR="00470EF4" w:rsidRPr="00470EF4" w:rsidRDefault="00470EF4" w:rsidP="00470EF4">
            <w:pPr>
              <w:widowControl w:val="0"/>
              <w:numPr>
                <w:ilvl w:val="0"/>
                <w:numId w:val="35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Utilizza il linguaggio corporeo e motorio per comunicare ed esprimere i propri stati d’animo, anche attraverso la drammatizzazione e le esperienze ritmico-musicali e coreutiche.</w:t>
            </w:r>
          </w:p>
          <w:p w:rsidR="00470EF4" w:rsidRPr="00470EF4" w:rsidRDefault="00470EF4" w:rsidP="00470EF4">
            <w:pPr>
              <w:widowControl w:val="0"/>
              <w:numPr>
                <w:ilvl w:val="0"/>
                <w:numId w:val="35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Sperimenta una pluralità di esperienze che permettono di maturare competenze di </w:t>
            </w:r>
            <w:r w:rsidRPr="00470EF4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</w:rPr>
              <w:t>giocosport</w:t>
            </w: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anche come orientamento alla futura pratica sportiva. </w:t>
            </w:r>
          </w:p>
          <w:p w:rsidR="00470EF4" w:rsidRPr="00470EF4" w:rsidRDefault="00470EF4" w:rsidP="00470EF4">
            <w:pPr>
              <w:widowControl w:val="0"/>
              <w:numPr>
                <w:ilvl w:val="0"/>
                <w:numId w:val="35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Sperimenta, in forma semplificata e progressivamente sempre più complessa, diverse gestualità tecniche. </w:t>
            </w:r>
          </w:p>
          <w:p w:rsidR="00470EF4" w:rsidRPr="00470EF4" w:rsidRDefault="00470EF4" w:rsidP="00470EF4">
            <w:pPr>
              <w:widowControl w:val="0"/>
              <w:numPr>
                <w:ilvl w:val="0"/>
                <w:numId w:val="35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Agisce rispettando i criteri base di sicurezza per sé e per gli altri, sia nel movimento che nell’uso degli attrezzi e trasferisce tale competenza nell’ambiente scolastico ed extrascolastico.</w:t>
            </w:r>
          </w:p>
          <w:p w:rsidR="00470EF4" w:rsidRPr="00470EF4" w:rsidRDefault="00470EF4" w:rsidP="00470EF4">
            <w:pPr>
              <w:widowControl w:val="0"/>
              <w:numPr>
                <w:ilvl w:val="0"/>
                <w:numId w:val="35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Riconosce alcuni essenziali principi relativi al proprio benessere psico-fisico legati alla cura del proprio corpo, a un corretto regime alimentare e alla prevenzione dell’uso di sostanze che inducono dipendenza. </w:t>
            </w:r>
          </w:p>
          <w:p w:rsidR="00470EF4" w:rsidRPr="00470EF4" w:rsidRDefault="00470EF4" w:rsidP="00470EF4">
            <w:pPr>
              <w:widowControl w:val="0"/>
              <w:numPr>
                <w:ilvl w:val="0"/>
                <w:numId w:val="35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70EF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Comprende, all’interno delle varie occasioni di gioco e di sport, il valore delle regole e l’importanza di rispettarle.</w:t>
            </w:r>
          </w:p>
        </w:tc>
      </w:tr>
    </w:tbl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p w:rsidR="00470EF4" w:rsidRDefault="00470EF4">
      <w:pPr>
        <w:widowControl w:val="0"/>
        <w:spacing w:after="0"/>
      </w:pPr>
    </w:p>
    <w:tbl>
      <w:tblPr>
        <w:tblStyle w:val="a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D05B8E" w:rsidTr="00D05B8E">
        <w:tc>
          <w:tcPr>
            <w:tcW w:w="4505" w:type="dxa"/>
          </w:tcPr>
          <w:p w:rsidR="00D05B8E" w:rsidRDefault="00D05B8E" w:rsidP="00D05B8E">
            <w:pPr>
              <w:jc w:val="center"/>
            </w:pPr>
          </w:p>
          <w:p w:rsidR="00D05B8E" w:rsidRDefault="00D05B8E" w:rsidP="00D05B8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D05B8E" w:rsidRDefault="00D05B8E" w:rsidP="00D05B8E">
            <w:pPr>
              <w:jc w:val="center"/>
            </w:pPr>
          </w:p>
        </w:tc>
        <w:tc>
          <w:tcPr>
            <w:tcW w:w="9306" w:type="dxa"/>
            <w:gridSpan w:val="2"/>
          </w:tcPr>
          <w:p w:rsidR="00D05B8E" w:rsidRDefault="00D05B8E" w:rsidP="00D05B8E">
            <w:pPr>
              <w:jc w:val="center"/>
            </w:pPr>
          </w:p>
          <w:p w:rsidR="00D05B8E" w:rsidRDefault="005E1BE2" w:rsidP="00D05B8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</w:t>
            </w:r>
            <w:r w:rsidR="00D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PRIMA</w:t>
            </w:r>
          </w:p>
        </w:tc>
      </w:tr>
      <w:tr w:rsidR="00D048D3" w:rsidTr="00D05B8E">
        <w:tc>
          <w:tcPr>
            <w:tcW w:w="4505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LTURALE</w:t>
            </w:r>
            <w:r w:rsidR="000A6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CORPOREA</w:t>
            </w:r>
          </w:p>
          <w:p w:rsidR="00D048D3" w:rsidRDefault="00D048D3">
            <w:pPr>
              <w:jc w:val="both"/>
            </w:pPr>
          </w:p>
        </w:tc>
      </w:tr>
      <w:tr w:rsidR="00D048D3" w:rsidTr="00D05B8E">
        <w:tc>
          <w:tcPr>
            <w:tcW w:w="4505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 w:rsidTr="00D05B8E">
        <w:tc>
          <w:tcPr>
            <w:tcW w:w="4505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06" w:type="dxa"/>
            <w:gridSpan w:val="2"/>
          </w:tcPr>
          <w:p w:rsidR="000A6F25" w:rsidRPr="000A6F25" w:rsidRDefault="000A6F25" w:rsidP="000A6F25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0A6F25" w:rsidRPr="000A6F25" w:rsidRDefault="000A6F25" w:rsidP="000A6F25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  <w:p w:rsidR="000A6F25" w:rsidRPr="000A6F25" w:rsidRDefault="000A6F25" w:rsidP="000A6F25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D048D3" w:rsidRPr="0088026E" w:rsidRDefault="000A6F25" w:rsidP="000A6F25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</w:tr>
      <w:tr w:rsidR="00D048D3" w:rsidTr="00D05B8E">
        <w:trPr>
          <w:trHeight w:val="380"/>
        </w:trPr>
        <w:tc>
          <w:tcPr>
            <w:tcW w:w="4505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3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D048D3" w:rsidTr="00D05B8E">
        <w:trPr>
          <w:trHeight w:val="540"/>
        </w:trPr>
        <w:tc>
          <w:tcPr>
            <w:tcW w:w="4505" w:type="dxa"/>
          </w:tcPr>
          <w:p w:rsidR="00B87F9B" w:rsidRPr="000A6F25" w:rsidRDefault="00B87F9B" w:rsidP="00B87F9B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 w:rsidP="003D166F"/>
        </w:tc>
        <w:tc>
          <w:tcPr>
            <w:tcW w:w="4638" w:type="dxa"/>
          </w:tcPr>
          <w:p w:rsidR="002C004F" w:rsidRPr="002C004F" w:rsidRDefault="002C004F" w:rsidP="002C00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0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 CORPO E LA SUA RELAZIONE CON LO SPAZIO E IL TEMPO</w:t>
            </w:r>
          </w:p>
          <w:p w:rsidR="002C004F" w:rsidRPr="002C004F" w:rsidRDefault="002C004F" w:rsidP="002C004F">
            <w:pPr>
              <w:pStyle w:val="Paragrafoelenco"/>
              <w:numPr>
                <w:ilvl w:val="0"/>
                <w:numId w:val="9"/>
              </w:numPr>
              <w:ind w:left="26" w:hanging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Coordinare e utilizzare diversi schemi motori combinati tra loro inizialmente in forma successiva e poi in forma simultanea (correre / saltare, afferrare / lanciare, ecc). </w:t>
            </w:r>
          </w:p>
          <w:p w:rsidR="00D048D3" w:rsidRPr="003D166F" w:rsidRDefault="002C004F" w:rsidP="002C004F">
            <w:pPr>
              <w:widowControl w:val="0"/>
              <w:numPr>
                <w:ilvl w:val="0"/>
                <w:numId w:val="9"/>
              </w:numPr>
              <w:ind w:left="26" w:hanging="127"/>
              <w:jc w:val="both"/>
              <w:rPr>
                <w:sz w:val="24"/>
                <w:szCs w:val="24"/>
              </w:rPr>
            </w:pPr>
            <w:r w:rsidRPr="002C004F">
              <w:rPr>
                <w:rFonts w:ascii="Times New Roman" w:eastAsia="Times New Roman" w:hAnsi="Times New Roman" w:cs="Times New Roman"/>
                <w:sz w:val="24"/>
                <w:szCs w:val="24"/>
              </w:rPr>
              <w:t>Riconoscere e valutare traiettorie, distanze, ritmi esecutivi e successioni temporali delle azioni motorie, sapendo organizzare il proprio movimento nello spazio in relazione</w:t>
            </w:r>
            <w:r w:rsidR="003D1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sé, agli oggetti, agli altri</w:t>
            </w:r>
          </w:p>
        </w:tc>
        <w:tc>
          <w:tcPr>
            <w:tcW w:w="4668" w:type="dxa"/>
          </w:tcPr>
          <w:p w:rsidR="00A06F46" w:rsidRDefault="00076A24" w:rsidP="00A06F46">
            <w:pPr>
              <w:pStyle w:val="Paragrafoelenco"/>
              <w:numPr>
                <w:ilvl w:val="0"/>
                <w:numId w:val="9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C004F">
              <w:rPr>
                <w:rFonts w:ascii="Times New Roman" w:eastAsia="Times New Roman" w:hAnsi="Times New Roman" w:cs="Times New Roman"/>
                <w:sz w:val="24"/>
                <w:szCs w:val="24"/>
              </w:rPr>
              <w:t>l proprio movimento nello spazio in relazione a sé, agli oggetti, agli altri.</w:t>
            </w:r>
          </w:p>
          <w:p w:rsidR="00D048D3" w:rsidRPr="00076A24" w:rsidRDefault="00D048D3" w:rsidP="00B843D6">
            <w:pPr>
              <w:pStyle w:val="Paragrafoelenco"/>
              <w:ind w:left="20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048D3" w:rsidTr="00D05B8E">
        <w:trPr>
          <w:trHeight w:val="380"/>
        </w:trPr>
        <w:tc>
          <w:tcPr>
            <w:tcW w:w="4505" w:type="dxa"/>
          </w:tcPr>
          <w:p w:rsidR="00D048D3" w:rsidRDefault="00D048D3">
            <w:pPr>
              <w:spacing w:after="60"/>
              <w:jc w:val="both"/>
            </w:pPr>
          </w:p>
          <w:p w:rsidR="00A06F46" w:rsidRPr="000A6F25" w:rsidRDefault="00A06F46" w:rsidP="00A06F46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D048D3" w:rsidRDefault="00D048D3" w:rsidP="0088026E">
            <w:pPr>
              <w:spacing w:after="60"/>
              <w:contextualSpacing/>
              <w:jc w:val="both"/>
            </w:pPr>
          </w:p>
        </w:tc>
        <w:tc>
          <w:tcPr>
            <w:tcW w:w="4638" w:type="dxa"/>
          </w:tcPr>
          <w:p w:rsidR="003B519A" w:rsidRPr="003B519A" w:rsidRDefault="00076A24" w:rsidP="003B519A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LINGUAGGIO DEL CORPO COME MODALITÀ COMUNICATIVO-ESPRESSIVA</w:t>
            </w:r>
          </w:p>
          <w:p w:rsidR="003B519A" w:rsidRPr="003B519A" w:rsidRDefault="003B519A" w:rsidP="003B519A">
            <w:pPr>
              <w:pStyle w:val="Paragrafoelenco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Utilizzare modalità espressive e corporee anche attraverso forme di drammatizzazione  e danza. </w:t>
            </w:r>
          </w:p>
          <w:p w:rsidR="003B519A" w:rsidRPr="003B519A" w:rsidRDefault="003B519A" w:rsidP="003B519A">
            <w:pPr>
              <w:pStyle w:val="Paragrafoelenco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Elaborare ed eseguire semplici sequenze di movimento o semplici coreografie  individuali e collettive. </w:t>
            </w:r>
          </w:p>
          <w:p w:rsidR="00D048D3" w:rsidRDefault="00D048D3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</w:tcPr>
          <w:p w:rsidR="00D048D3" w:rsidRDefault="0020195B" w:rsidP="003D166F">
            <w:pPr>
              <w:pStyle w:val="Paragrafoelenco"/>
              <w:numPr>
                <w:ilvl w:val="0"/>
                <w:numId w:val="33"/>
              </w:numPr>
              <w:ind w:left="208" w:hanging="229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Il linguaggio del corpo</w:t>
            </w:r>
          </w:p>
        </w:tc>
      </w:tr>
      <w:tr w:rsidR="00B87F9B" w:rsidTr="00D05B8E">
        <w:trPr>
          <w:trHeight w:val="380"/>
        </w:trPr>
        <w:tc>
          <w:tcPr>
            <w:tcW w:w="4505" w:type="dxa"/>
          </w:tcPr>
          <w:p w:rsidR="00A06F46" w:rsidRPr="000A6F25" w:rsidRDefault="00A06F46" w:rsidP="00A06F46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  <w:p w:rsidR="00B87F9B" w:rsidRPr="000A6F25" w:rsidRDefault="00B87F9B" w:rsidP="00A06F46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</w:tcPr>
          <w:p w:rsidR="003B519A" w:rsidRPr="003B519A" w:rsidRDefault="00076A24" w:rsidP="00076A24">
            <w:pPr>
              <w:widowControl w:val="0"/>
              <w:tabs>
                <w:tab w:val="left" w:pos="284"/>
              </w:tabs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 xml:space="preserve">IL GIOCO, LO SPORT, LE REGOLE E </w:t>
            </w:r>
            <w:r w:rsidR="003B519A" w:rsidRPr="003B51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FAIR PLAY</w:t>
            </w:r>
          </w:p>
          <w:p w:rsidR="003B519A" w:rsidRPr="003B519A" w:rsidRDefault="003B519A" w:rsidP="003B519A">
            <w:pPr>
              <w:pStyle w:val="Paragrafoelenco"/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Conoscere e applicare correttamente modalità esecutive di diverse proposte di </w:t>
            </w:r>
            <w:r w:rsidRPr="003B519A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/>
              </w:rPr>
              <w:t>giocosport.</w:t>
            </w:r>
          </w:p>
          <w:p w:rsidR="003B519A" w:rsidRPr="003B519A" w:rsidRDefault="003B519A" w:rsidP="003B519A">
            <w:pPr>
              <w:pStyle w:val="Paragrafoelenco"/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Saper utilizzare giochi derivanti dalla tradizione popolare applicandone indicazioni e regole. </w:t>
            </w:r>
          </w:p>
          <w:p w:rsidR="003B519A" w:rsidRPr="003B519A" w:rsidRDefault="003B519A" w:rsidP="003B519A">
            <w:pPr>
              <w:pStyle w:val="Paragrafoelenco"/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Partecipare attivamente alle varie forme di gioco , organizzate anche in forma di gara, collaborando con gli altri.</w:t>
            </w:r>
          </w:p>
          <w:p w:rsidR="003B519A" w:rsidRPr="003B519A" w:rsidRDefault="003B519A" w:rsidP="003B519A">
            <w:pPr>
              <w:pStyle w:val="Paragrafoelenco"/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Nella competizione , rispettare le regole, manifestando senso di responsabilità.</w:t>
            </w:r>
          </w:p>
          <w:p w:rsidR="00B87F9B" w:rsidRPr="009A3166" w:rsidRDefault="00B87F9B" w:rsidP="003B519A">
            <w:pPr>
              <w:pStyle w:val="Paragrafoelenco"/>
              <w:ind w:left="20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8" w:type="dxa"/>
          </w:tcPr>
          <w:p w:rsidR="008252D2" w:rsidRPr="00BC4537" w:rsidRDefault="008252D2" w:rsidP="008252D2">
            <w:pPr>
              <w:pStyle w:val="Paragrafoelenco"/>
              <w:numPr>
                <w:ilvl w:val="0"/>
                <w:numId w:val="12"/>
              </w:numPr>
              <w:tabs>
                <w:tab w:val="clear" w:pos="360"/>
              </w:tabs>
              <w:ind w:left="66" w:hanging="152"/>
            </w:pPr>
            <w:r w:rsidRPr="00E5219E">
              <w:rPr>
                <w:rFonts w:ascii="Times New Roman" w:eastAsia="Times New Roman" w:hAnsi="Times New Roman" w:cs="Times New Roman"/>
              </w:rPr>
              <w:t>Le regole fondamentali di alcune discipline sportive</w:t>
            </w:r>
          </w:p>
          <w:p w:rsidR="007F0E93" w:rsidRPr="008252D2" w:rsidRDefault="007F0E93" w:rsidP="008252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7F9B" w:rsidTr="00D05B8E">
        <w:trPr>
          <w:trHeight w:val="380"/>
        </w:trPr>
        <w:tc>
          <w:tcPr>
            <w:tcW w:w="4505" w:type="dxa"/>
          </w:tcPr>
          <w:p w:rsidR="00B87F9B" w:rsidRPr="000A6F25" w:rsidRDefault="00B87F9B" w:rsidP="00B87F9B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  <w:tc>
          <w:tcPr>
            <w:tcW w:w="4638" w:type="dxa"/>
          </w:tcPr>
          <w:p w:rsidR="003B519A" w:rsidRPr="003B519A" w:rsidRDefault="003B519A" w:rsidP="003B519A">
            <w:pPr>
              <w:pStyle w:val="Paragrafoelenco"/>
              <w:widowControl w:val="0"/>
              <w:tabs>
                <w:tab w:val="left" w:pos="0"/>
              </w:tabs>
              <w:ind w:left="2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 xml:space="preserve">SALUTE E BENESSERE, PREVENZIONE E SICUREZZA </w:t>
            </w:r>
          </w:p>
          <w:p w:rsidR="003B519A" w:rsidRPr="003B519A" w:rsidRDefault="003B519A" w:rsidP="003B519A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ind w:left="26" w:hanging="12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Assumere comportamenti adeguati per la prevenzione degli infortuni e per la sicurezza nei vari ambienti di vita. </w:t>
            </w:r>
          </w:p>
          <w:p w:rsidR="00B87F9B" w:rsidRPr="003B519A" w:rsidRDefault="003B519A" w:rsidP="003B519A">
            <w:pPr>
              <w:pStyle w:val="Paragrafoelenco"/>
              <w:numPr>
                <w:ilvl w:val="0"/>
                <w:numId w:val="6"/>
              </w:numPr>
              <w:ind w:left="26" w:hanging="127"/>
              <w:rPr>
                <w:rFonts w:ascii="Times New Roman" w:eastAsia="Times New Roman" w:hAnsi="Times New Roman" w:cs="Times New Roman"/>
              </w:rPr>
            </w:pPr>
            <w:r w:rsidRPr="003B519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Riconoscere il rapporto tra alimentazione ed esercizio fisico, attraverso osservazioni sulla propria esperienza guidate dall’insegnante (es. muoversi dopo un pasto abbondante). Acquisire consapevolezza delle funzioni </w:t>
            </w:r>
            <w:r w:rsidRPr="003B519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fisiologiche (cardio-respiratorie e muscolari) e dei loro cambiamenti in relazione all’esercizio fisico, attraverso l’osservazione su di sé in palestra, guidata dall’insegnante.</w:t>
            </w:r>
          </w:p>
        </w:tc>
        <w:tc>
          <w:tcPr>
            <w:tcW w:w="4668" w:type="dxa"/>
          </w:tcPr>
          <w:p w:rsidR="00B87F9B" w:rsidRPr="007F0E93" w:rsidRDefault="007F0E93" w:rsidP="007F0E93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>L</w:t>
            </w: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a prevenzione degli infortuni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 l</w:t>
            </w:r>
            <w:r w:rsidRPr="007F0E9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a sicurezza nei vari ambienti di vita.</w:t>
            </w:r>
          </w:p>
          <w:p w:rsidR="007F0E93" w:rsidRPr="007F0E93" w:rsidRDefault="007F0E93" w:rsidP="007F0E93">
            <w:pPr>
              <w:ind w:left="-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048D3" w:rsidRDefault="00D048D3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p w:rsidR="00B3433A" w:rsidRDefault="00B3433A"/>
    <w:tbl>
      <w:tblPr>
        <w:tblStyle w:val="a0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5456FB" w:rsidTr="002C004F">
        <w:tc>
          <w:tcPr>
            <w:tcW w:w="4505" w:type="dxa"/>
            <w:tcBorders>
              <w:right w:val="single" w:sz="4" w:space="0" w:color="auto"/>
            </w:tcBorders>
          </w:tcPr>
          <w:p w:rsidR="005456FB" w:rsidRDefault="005456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456FB" w:rsidRDefault="005456FB">
            <w:pPr>
              <w:jc w:val="center"/>
            </w:pPr>
          </w:p>
        </w:tc>
        <w:tc>
          <w:tcPr>
            <w:tcW w:w="9306" w:type="dxa"/>
            <w:gridSpan w:val="2"/>
            <w:tcBorders>
              <w:left w:val="single" w:sz="4" w:space="0" w:color="auto"/>
            </w:tcBorders>
          </w:tcPr>
          <w:p w:rsidR="005456FB" w:rsidRDefault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SECONDA </w:t>
            </w:r>
          </w:p>
          <w:p w:rsidR="005456FB" w:rsidRDefault="005456FB">
            <w:pPr>
              <w:jc w:val="center"/>
            </w:pPr>
          </w:p>
        </w:tc>
      </w:tr>
      <w:tr w:rsidR="00D048D3" w:rsidTr="002C004F">
        <w:tc>
          <w:tcPr>
            <w:tcW w:w="4505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TURALE</w:t>
            </w:r>
            <w:r w:rsidR="00B87F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CORPOREA</w:t>
            </w:r>
          </w:p>
          <w:p w:rsidR="00D048D3" w:rsidRDefault="00D048D3">
            <w:pPr>
              <w:jc w:val="both"/>
            </w:pPr>
          </w:p>
        </w:tc>
      </w:tr>
      <w:tr w:rsidR="00D048D3" w:rsidTr="002C004F">
        <w:tc>
          <w:tcPr>
            <w:tcW w:w="4505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 w:rsidTr="002C004F">
        <w:tc>
          <w:tcPr>
            <w:tcW w:w="4505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06" w:type="dxa"/>
            <w:gridSpan w:val="2"/>
          </w:tcPr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  <w:p w:rsidR="000A4820" w:rsidRDefault="00B87F9B" w:rsidP="000A4820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D048D3" w:rsidRPr="000A4820" w:rsidRDefault="00B87F9B" w:rsidP="000A4820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482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</w:tr>
      <w:tr w:rsidR="00D048D3" w:rsidTr="002C004F">
        <w:trPr>
          <w:trHeight w:val="380"/>
        </w:trPr>
        <w:tc>
          <w:tcPr>
            <w:tcW w:w="4505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3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14740" w:rsidTr="002C004F">
        <w:trPr>
          <w:trHeight w:val="540"/>
        </w:trPr>
        <w:tc>
          <w:tcPr>
            <w:tcW w:w="4505" w:type="dxa"/>
          </w:tcPr>
          <w:p w:rsidR="002C004F" w:rsidRPr="000A6F25" w:rsidRDefault="002C004F" w:rsidP="002C004F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FC2571"/>
        </w:tc>
        <w:tc>
          <w:tcPr>
            <w:tcW w:w="4638" w:type="dxa"/>
          </w:tcPr>
          <w:p w:rsidR="00FC2571" w:rsidRPr="00461118" w:rsidRDefault="00FC2571" w:rsidP="00FC2571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46111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CORPO E LA SUA RELAZIONE CON LO SPAZIO E IL TEMPO</w:t>
            </w:r>
          </w:p>
          <w:p w:rsidR="00FC2571" w:rsidRDefault="00FC2571" w:rsidP="00FC2571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ind w:left="202" w:hanging="23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6111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Coordinare e utilizzare diversi schemi motori combinati tra loro inizialmente in forma successiva e poi in forma simultanea (correre / salta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re, afferrare / lanciare, ecc).</w:t>
            </w:r>
          </w:p>
          <w:p w:rsidR="00714740" w:rsidRPr="00FC2571" w:rsidRDefault="00FC2571" w:rsidP="00FC2571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ind w:left="202" w:hanging="23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FC257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Riconoscere e valutare traiettorie, distanze, ritmi esecutivi e successioni temporali delle azioni motorie, sapendo organizzare il proprio movimento nello spazio in relazione a sé, agli oggetti, agli altri</w:t>
            </w:r>
            <w:r w:rsidRPr="00FC2571">
              <w:rPr>
                <w:rFonts w:ascii="Arial Narrow" w:eastAsia="Times New Roman" w:hAnsi="Arial Narrow" w:cs="Times New Roman"/>
                <w:bCs/>
                <w:color w:val="auto"/>
                <w:sz w:val="16"/>
                <w:szCs w:val="16"/>
                <w:lang/>
              </w:rPr>
              <w:t>.</w:t>
            </w:r>
          </w:p>
          <w:p w:rsidR="00714740" w:rsidRDefault="00714740" w:rsidP="00FC2571"/>
          <w:p w:rsidR="003D166F" w:rsidRDefault="003D166F" w:rsidP="00FC2571"/>
          <w:p w:rsidR="003D166F" w:rsidRPr="00FC2571" w:rsidRDefault="003D166F" w:rsidP="00FC2571"/>
        </w:tc>
        <w:tc>
          <w:tcPr>
            <w:tcW w:w="4668" w:type="dxa"/>
          </w:tcPr>
          <w:p w:rsidR="00A06F46" w:rsidRDefault="00A06F46" w:rsidP="00A06F46">
            <w:pPr>
              <w:pStyle w:val="Paragrafoelenco"/>
              <w:numPr>
                <w:ilvl w:val="0"/>
                <w:numId w:val="9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C004F">
              <w:rPr>
                <w:rFonts w:ascii="Times New Roman" w:eastAsia="Times New Roman" w:hAnsi="Times New Roman" w:cs="Times New Roman"/>
                <w:sz w:val="24"/>
                <w:szCs w:val="24"/>
              </w:rPr>
              <w:t>l proprio movimento nello spazio in relazione a sé, agli oggetti, agli altri.</w:t>
            </w:r>
          </w:p>
          <w:p w:rsidR="00714740" w:rsidRPr="00B843D6" w:rsidRDefault="00714740" w:rsidP="00B843D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048D3" w:rsidTr="002C004F">
        <w:trPr>
          <w:trHeight w:val="380"/>
        </w:trPr>
        <w:tc>
          <w:tcPr>
            <w:tcW w:w="4505" w:type="dxa"/>
          </w:tcPr>
          <w:p w:rsidR="003D166F" w:rsidRPr="000A6F25" w:rsidRDefault="003D166F" w:rsidP="003D166F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D048D3" w:rsidRDefault="00D048D3">
            <w:pPr>
              <w:spacing w:after="60"/>
              <w:jc w:val="both"/>
            </w:pPr>
          </w:p>
          <w:p w:rsidR="00D048D3" w:rsidRDefault="00D048D3" w:rsidP="0088026E">
            <w:pPr>
              <w:spacing w:after="60"/>
              <w:contextualSpacing/>
              <w:jc w:val="both"/>
            </w:pPr>
          </w:p>
        </w:tc>
        <w:tc>
          <w:tcPr>
            <w:tcW w:w="4638" w:type="dxa"/>
          </w:tcPr>
          <w:p w:rsidR="002C004F" w:rsidRPr="00437873" w:rsidRDefault="002C004F" w:rsidP="002C004F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lastRenderedPageBreak/>
              <w:t>IL LINGUAGGIO DEL CORPO COME MODALITÀ COMUNICATIVO-</w:t>
            </w:r>
            <w:r w:rsidRPr="0043787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lastRenderedPageBreak/>
              <w:t>ESPRESSIVA</w:t>
            </w:r>
          </w:p>
          <w:p w:rsidR="002C004F" w:rsidRPr="00437873" w:rsidRDefault="002C004F" w:rsidP="002C004F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Utilizzare modalità espressive e corporee anche attraverso forme di drammatizzazione  e danza. </w:t>
            </w:r>
          </w:p>
          <w:p w:rsidR="0020195B" w:rsidRPr="003B519A" w:rsidRDefault="0020195B" w:rsidP="0020195B">
            <w:pPr>
              <w:pStyle w:val="Paragrafoelenco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Elaborare ed eseguire semplici sequenze di movimento o semplici coreografie  individuali e collettive. </w:t>
            </w:r>
          </w:p>
          <w:p w:rsidR="00D048D3" w:rsidRDefault="00D048D3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</w:tcPr>
          <w:p w:rsidR="00D048D3" w:rsidRDefault="0020195B" w:rsidP="002F7587">
            <w:pPr>
              <w:pStyle w:val="Paragrafoelenco"/>
              <w:numPr>
                <w:ilvl w:val="0"/>
                <w:numId w:val="33"/>
              </w:numPr>
              <w:ind w:left="208" w:hanging="229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Il linguaggio del corpo</w:t>
            </w:r>
          </w:p>
        </w:tc>
      </w:tr>
    </w:tbl>
    <w:tbl>
      <w:tblPr>
        <w:tblStyle w:val="a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5E1BE2" w:rsidRPr="009A3166" w:rsidTr="00D65349">
        <w:trPr>
          <w:trHeight w:val="380"/>
        </w:trPr>
        <w:tc>
          <w:tcPr>
            <w:tcW w:w="4505" w:type="dxa"/>
          </w:tcPr>
          <w:p w:rsidR="003D166F" w:rsidRPr="000A6F25" w:rsidRDefault="003D166F" w:rsidP="003D166F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Partecipare alle attività di gioco e di sport, rispettandone le regole; assumere responsabilità delle proprie azioni e per il bene comune</w:t>
            </w:r>
          </w:p>
          <w:p w:rsidR="005E1BE2" w:rsidRPr="000A6F25" w:rsidRDefault="005E1BE2" w:rsidP="00D65349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</w:tcPr>
          <w:p w:rsidR="002C004F" w:rsidRPr="002C004F" w:rsidRDefault="002C004F" w:rsidP="002C004F">
            <w:pPr>
              <w:widowControl w:val="0"/>
              <w:tabs>
                <w:tab w:val="left" w:pos="284"/>
              </w:tabs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2C004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GIOCO, LO SPORT, LE REGOLE E IL FAIR PLAY</w:t>
            </w:r>
          </w:p>
          <w:p w:rsidR="002C004F" w:rsidRPr="00437873" w:rsidRDefault="002C004F" w:rsidP="002C004F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Conoscere e applicare correttamente modalità esecutive di diverse proposte di </w:t>
            </w:r>
            <w:r w:rsidRPr="00437873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/>
              </w:rPr>
              <w:t>giocosport.</w:t>
            </w:r>
          </w:p>
          <w:p w:rsidR="002C004F" w:rsidRPr="00437873" w:rsidRDefault="002C004F" w:rsidP="002C004F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Saper utilizzare giochi derivanti dalla tradizione popolare applicandone indicazioni e regole. </w:t>
            </w:r>
          </w:p>
          <w:p w:rsidR="002C004F" w:rsidRPr="00437873" w:rsidRDefault="002C004F" w:rsidP="002C004F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Partecipare attivamente alle varie forme di gioco , organizzate anche in forma di gara, collaborando con gli altri.</w:t>
            </w:r>
          </w:p>
          <w:p w:rsidR="002C004F" w:rsidRPr="00437873" w:rsidRDefault="002C004F" w:rsidP="002C004F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Nella competizione , rispettare le regole, manifestando senso di responsabilità.</w:t>
            </w:r>
          </w:p>
          <w:p w:rsidR="005E1BE2" w:rsidRPr="009A3166" w:rsidRDefault="005E1BE2" w:rsidP="00D65349">
            <w:pPr>
              <w:pStyle w:val="Paragrafoelenco"/>
              <w:numPr>
                <w:ilvl w:val="0"/>
                <w:numId w:val="8"/>
              </w:numPr>
              <w:ind w:left="202" w:hanging="2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8" w:type="dxa"/>
          </w:tcPr>
          <w:p w:rsidR="008252D2" w:rsidRPr="00BC4537" w:rsidRDefault="008252D2" w:rsidP="008252D2">
            <w:pPr>
              <w:pStyle w:val="Paragrafoelenco"/>
              <w:numPr>
                <w:ilvl w:val="0"/>
                <w:numId w:val="12"/>
              </w:numPr>
              <w:tabs>
                <w:tab w:val="clear" w:pos="360"/>
              </w:tabs>
              <w:ind w:left="66" w:hanging="152"/>
            </w:pPr>
            <w:r w:rsidRPr="00E5219E">
              <w:rPr>
                <w:rFonts w:ascii="Times New Roman" w:eastAsia="Times New Roman" w:hAnsi="Times New Roman" w:cs="Times New Roman"/>
              </w:rPr>
              <w:t>Le regole fondamentali di alcune discipline sportive</w:t>
            </w:r>
          </w:p>
          <w:p w:rsidR="005E1BE2" w:rsidRPr="008252D2" w:rsidRDefault="005E1BE2" w:rsidP="008252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E1BE2" w:rsidRPr="009A3166" w:rsidTr="00D65349">
        <w:trPr>
          <w:trHeight w:val="380"/>
        </w:trPr>
        <w:tc>
          <w:tcPr>
            <w:tcW w:w="4505" w:type="dxa"/>
          </w:tcPr>
          <w:p w:rsidR="005E1BE2" w:rsidRPr="000A6F25" w:rsidRDefault="005E1BE2" w:rsidP="00D65349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  <w:tc>
          <w:tcPr>
            <w:tcW w:w="4638" w:type="dxa"/>
          </w:tcPr>
          <w:p w:rsidR="005D08CE" w:rsidRPr="00437873" w:rsidRDefault="005D08CE" w:rsidP="005D08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SALUTE E BENESSERE, PREVENZIONE E SICUREZZA </w:t>
            </w:r>
          </w:p>
          <w:p w:rsidR="005D08CE" w:rsidRPr="00437873" w:rsidRDefault="005D08CE" w:rsidP="005D08CE">
            <w:pPr>
              <w:pStyle w:val="Paragrafoelenco"/>
              <w:numPr>
                <w:ilvl w:val="0"/>
                <w:numId w:val="6"/>
              </w:numPr>
              <w:ind w:left="26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Assumere comportamenti adeguati per la prevenzione degli infortuni e per la sicurezza nei vari ambienti di vita. </w:t>
            </w:r>
          </w:p>
          <w:p w:rsidR="005D08CE" w:rsidRPr="00437873" w:rsidRDefault="005D08CE" w:rsidP="005D08CE">
            <w:pPr>
              <w:pStyle w:val="Paragrafoelenco"/>
              <w:numPr>
                <w:ilvl w:val="0"/>
                <w:numId w:val="6"/>
              </w:numPr>
              <w:ind w:left="26" w:hanging="127"/>
              <w:rPr>
                <w:rFonts w:ascii="Times New Roman" w:eastAsia="Times New Roman" w:hAnsi="Times New Roman" w:cs="Times New Roman"/>
              </w:rPr>
            </w:pP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t>Riconoscere il rapporto tra alimentazione ed esercizio fisico, attraverso osservazioni sulla propria esperienza guidate dall’insegnante (es. muov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ersi dopo un pasto abbondante).</w:t>
            </w:r>
          </w:p>
          <w:p w:rsidR="005E1BE2" w:rsidRPr="009A3166" w:rsidRDefault="005D08CE" w:rsidP="005D08CE">
            <w:pPr>
              <w:pStyle w:val="Paragrafoelenco"/>
              <w:numPr>
                <w:ilvl w:val="0"/>
                <w:numId w:val="8"/>
              </w:numPr>
              <w:ind w:left="26" w:hanging="141"/>
              <w:rPr>
                <w:rFonts w:ascii="Times New Roman" w:eastAsia="Times New Roman" w:hAnsi="Times New Roman" w:cs="Times New Roman"/>
              </w:rPr>
            </w:pP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Acquisire consapevolezza delle funzioni fisiologiche (cardio-respiratorie e muscolari) e dei loro cambiamenti in relazione </w:t>
            </w: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all’esercizio fisico, attraverso l’osservazione su</w:t>
            </w:r>
            <w:r w:rsidRPr="00437873"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  <w:t xml:space="preserve">di </w:t>
            </w:r>
            <w:r w:rsidRPr="0043787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sé in palestra, guidata dall’insegnante</w:t>
            </w:r>
            <w:r w:rsidRPr="00437873"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668" w:type="dxa"/>
          </w:tcPr>
          <w:p w:rsidR="002F7587" w:rsidRPr="007F0E93" w:rsidRDefault="002F7587" w:rsidP="002F7587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>L</w:t>
            </w: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a prevenzione degli infortuni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 l</w:t>
            </w:r>
            <w:r w:rsidRPr="007F0E9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a sicurezza nei vari ambienti di vita.</w:t>
            </w:r>
          </w:p>
          <w:p w:rsidR="005E1BE2" w:rsidRPr="002F7587" w:rsidRDefault="005E1BE2" w:rsidP="002F7587">
            <w:pPr>
              <w:ind w:left="-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E1BE2" w:rsidRDefault="005E1BE2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F105A9" w:rsidRDefault="00F105A9"/>
    <w:p w:rsidR="00B3433A" w:rsidRDefault="00B3433A">
      <w:bookmarkStart w:id="0" w:name="_GoBack"/>
      <w:bookmarkEnd w:id="0"/>
    </w:p>
    <w:tbl>
      <w:tblPr>
        <w:tblStyle w:val="a1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5456FB" w:rsidTr="00461118">
        <w:tc>
          <w:tcPr>
            <w:tcW w:w="4505" w:type="dxa"/>
            <w:tcBorders>
              <w:right w:val="single" w:sz="4" w:space="0" w:color="auto"/>
            </w:tcBorders>
          </w:tcPr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SCUOLA  PRIMARIA</w:t>
            </w:r>
          </w:p>
          <w:p w:rsidR="005456FB" w:rsidRDefault="005456FB">
            <w:pPr>
              <w:jc w:val="center"/>
            </w:pPr>
          </w:p>
        </w:tc>
        <w:tc>
          <w:tcPr>
            <w:tcW w:w="9306" w:type="dxa"/>
            <w:gridSpan w:val="2"/>
            <w:tcBorders>
              <w:left w:val="single" w:sz="4" w:space="0" w:color="auto"/>
            </w:tcBorders>
          </w:tcPr>
          <w:p w:rsidR="005456FB" w:rsidRDefault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TERZA </w:t>
            </w:r>
          </w:p>
          <w:p w:rsidR="005456FB" w:rsidRDefault="005456FB">
            <w:pPr>
              <w:jc w:val="center"/>
            </w:pPr>
          </w:p>
        </w:tc>
      </w:tr>
      <w:tr w:rsidR="00D048D3" w:rsidTr="00461118">
        <w:tc>
          <w:tcPr>
            <w:tcW w:w="4505" w:type="dxa"/>
            <w:tcBorders>
              <w:right w:val="single" w:sz="4" w:space="0" w:color="auto"/>
            </w:tcBorders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06" w:type="dxa"/>
            <w:gridSpan w:val="2"/>
            <w:tcBorders>
              <w:left w:val="single" w:sz="4" w:space="0" w:color="auto"/>
            </w:tcBorders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TURALE</w:t>
            </w:r>
            <w:r w:rsidR="00B87F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CORPOREA</w:t>
            </w:r>
          </w:p>
          <w:p w:rsidR="00D048D3" w:rsidRDefault="00D048D3">
            <w:pPr>
              <w:jc w:val="both"/>
            </w:pPr>
          </w:p>
        </w:tc>
      </w:tr>
      <w:tr w:rsidR="00D048D3" w:rsidTr="00461118">
        <w:tc>
          <w:tcPr>
            <w:tcW w:w="4505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 w:rsidTr="00461118">
        <w:tc>
          <w:tcPr>
            <w:tcW w:w="4505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06" w:type="dxa"/>
            <w:gridSpan w:val="2"/>
          </w:tcPr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D048D3" w:rsidRPr="004144D7" w:rsidRDefault="00B87F9B" w:rsidP="00B87F9B">
            <w:pPr>
              <w:numPr>
                <w:ilvl w:val="0"/>
                <w:numId w:val="1"/>
              </w:numPr>
              <w:tabs>
                <w:tab w:val="left" w:pos="7952"/>
              </w:tabs>
              <w:spacing w:after="60"/>
              <w:ind w:left="202" w:hanging="235"/>
              <w:jc w:val="both"/>
              <w:rPr>
                <w:sz w:val="24"/>
                <w:szCs w:val="24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</w:tr>
      <w:tr w:rsidR="00D048D3" w:rsidTr="00461118">
        <w:trPr>
          <w:trHeight w:val="380"/>
        </w:trPr>
        <w:tc>
          <w:tcPr>
            <w:tcW w:w="4505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3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8026E" w:rsidTr="00461118">
        <w:trPr>
          <w:trHeight w:val="540"/>
        </w:trPr>
        <w:tc>
          <w:tcPr>
            <w:tcW w:w="4505" w:type="dxa"/>
            <w:tcBorders>
              <w:bottom w:val="single" w:sz="4" w:space="0" w:color="auto"/>
            </w:tcBorders>
          </w:tcPr>
          <w:p w:rsidR="00437873" w:rsidRPr="00437873" w:rsidRDefault="00437873" w:rsidP="00437873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43787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461118">
            <w:pPr>
              <w:spacing w:after="60"/>
              <w:jc w:val="both"/>
            </w:pPr>
          </w:p>
          <w:p w:rsidR="0088026E" w:rsidRDefault="0088026E" w:rsidP="001A236F">
            <w:pPr>
              <w:spacing w:after="60"/>
              <w:jc w:val="both"/>
            </w:pPr>
          </w:p>
          <w:p w:rsidR="0088026E" w:rsidRDefault="0088026E" w:rsidP="001A236F">
            <w:pPr>
              <w:spacing w:after="60"/>
              <w:jc w:val="both"/>
            </w:pPr>
          </w:p>
          <w:p w:rsidR="0088026E" w:rsidRPr="00461118" w:rsidRDefault="0088026E" w:rsidP="00461118">
            <w:pPr>
              <w:tabs>
                <w:tab w:val="left" w:pos="1440"/>
              </w:tabs>
            </w:pPr>
          </w:p>
        </w:tc>
        <w:tc>
          <w:tcPr>
            <w:tcW w:w="4638" w:type="dxa"/>
          </w:tcPr>
          <w:p w:rsidR="00461118" w:rsidRPr="00461118" w:rsidRDefault="00461118" w:rsidP="00461118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46111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CORPO E LA SUA RELAZIONE CON LO SPAZIO E IL TEMPO</w:t>
            </w:r>
          </w:p>
          <w:p w:rsidR="00461118" w:rsidRPr="00461118" w:rsidRDefault="00461118" w:rsidP="00461118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ind w:left="202" w:hanging="23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6111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Coordinare e utilizzare diversi schemi motori combinati tra loro inizialmente in forma successiva e poi in forma simultanea (correre / saltare, afferrare / lanciare, ecc). </w:t>
            </w:r>
          </w:p>
          <w:p w:rsidR="0088026E" w:rsidRDefault="00461118" w:rsidP="00461118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ind w:left="202" w:hanging="235"/>
              <w:jc w:val="both"/>
              <w:rPr>
                <w:rFonts w:ascii="Arial Narrow" w:eastAsia="Times New Roman" w:hAnsi="Arial Narrow" w:cs="Times New Roman"/>
                <w:bCs/>
                <w:color w:val="auto"/>
                <w:sz w:val="16"/>
                <w:szCs w:val="16"/>
                <w:lang/>
              </w:rPr>
            </w:pPr>
            <w:r w:rsidRPr="0046111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Riconoscere e valutare traiettorie, distanze, ritmi esecutivi e successioni temporali delle azioni motorie, sapendo organizzare il proprio movimento nello spazio in relazione a sé, agli oggetti, agli altri</w:t>
            </w:r>
            <w:r w:rsidRPr="00461118">
              <w:rPr>
                <w:rFonts w:ascii="Arial Narrow" w:eastAsia="Times New Roman" w:hAnsi="Arial Narrow" w:cs="Times New Roman"/>
                <w:bCs/>
                <w:color w:val="auto"/>
                <w:sz w:val="16"/>
                <w:szCs w:val="16"/>
                <w:lang/>
              </w:rPr>
              <w:t>.</w:t>
            </w:r>
          </w:p>
          <w:p w:rsidR="003D166F" w:rsidRDefault="003D166F" w:rsidP="003D166F">
            <w:pPr>
              <w:widowControl w:val="0"/>
              <w:tabs>
                <w:tab w:val="left" w:pos="284"/>
              </w:tabs>
              <w:jc w:val="both"/>
              <w:rPr>
                <w:rFonts w:ascii="Arial Narrow" w:eastAsia="Times New Roman" w:hAnsi="Arial Narrow" w:cs="Times New Roman"/>
                <w:bCs/>
                <w:color w:val="auto"/>
                <w:sz w:val="16"/>
                <w:szCs w:val="16"/>
                <w:lang/>
              </w:rPr>
            </w:pPr>
          </w:p>
          <w:p w:rsidR="003D166F" w:rsidRDefault="003D166F" w:rsidP="003D166F">
            <w:pPr>
              <w:widowControl w:val="0"/>
              <w:tabs>
                <w:tab w:val="left" w:pos="284"/>
              </w:tabs>
              <w:jc w:val="both"/>
              <w:rPr>
                <w:rFonts w:ascii="Arial Narrow" w:eastAsia="Times New Roman" w:hAnsi="Arial Narrow" w:cs="Times New Roman"/>
                <w:bCs/>
                <w:color w:val="auto"/>
                <w:sz w:val="16"/>
                <w:szCs w:val="16"/>
                <w:lang/>
              </w:rPr>
            </w:pPr>
          </w:p>
          <w:p w:rsidR="003D166F" w:rsidRDefault="003D166F" w:rsidP="003D166F">
            <w:pPr>
              <w:widowControl w:val="0"/>
              <w:tabs>
                <w:tab w:val="left" w:pos="284"/>
              </w:tabs>
              <w:jc w:val="both"/>
              <w:rPr>
                <w:rFonts w:ascii="Arial Narrow" w:eastAsia="Times New Roman" w:hAnsi="Arial Narrow" w:cs="Times New Roman"/>
                <w:bCs/>
                <w:color w:val="auto"/>
                <w:sz w:val="16"/>
                <w:szCs w:val="16"/>
                <w:lang/>
              </w:rPr>
            </w:pPr>
          </w:p>
          <w:p w:rsidR="003D166F" w:rsidRPr="003D166F" w:rsidRDefault="003D166F" w:rsidP="003D166F">
            <w:pPr>
              <w:widowControl w:val="0"/>
              <w:tabs>
                <w:tab w:val="left" w:pos="284"/>
              </w:tabs>
              <w:jc w:val="both"/>
              <w:rPr>
                <w:rFonts w:ascii="Arial Narrow" w:eastAsia="Times New Roman" w:hAnsi="Arial Narrow" w:cs="Times New Roman"/>
                <w:bCs/>
                <w:color w:val="auto"/>
                <w:sz w:val="16"/>
                <w:szCs w:val="16"/>
                <w:lang/>
              </w:rPr>
            </w:pPr>
          </w:p>
        </w:tc>
        <w:tc>
          <w:tcPr>
            <w:tcW w:w="4668" w:type="dxa"/>
          </w:tcPr>
          <w:p w:rsidR="00A06F46" w:rsidRDefault="00A06F46" w:rsidP="00A06F46">
            <w:pPr>
              <w:pStyle w:val="Paragrafoelenco"/>
              <w:numPr>
                <w:ilvl w:val="0"/>
                <w:numId w:val="9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C004F">
              <w:rPr>
                <w:rFonts w:ascii="Times New Roman" w:eastAsia="Times New Roman" w:hAnsi="Times New Roman" w:cs="Times New Roman"/>
                <w:sz w:val="24"/>
                <w:szCs w:val="24"/>
              </w:rPr>
              <w:t>l proprio movimento nello spazio in relazione a sé, agli oggetti, agli altri.</w:t>
            </w:r>
          </w:p>
          <w:p w:rsidR="00461118" w:rsidRPr="00C01EC5" w:rsidRDefault="00461118" w:rsidP="0046111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88026E" w:rsidRPr="004144D7" w:rsidRDefault="0088026E" w:rsidP="00461118">
            <w:pPr>
              <w:ind w:left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026E" w:rsidTr="00461118">
        <w:trPr>
          <w:trHeight w:val="380"/>
        </w:trPr>
        <w:tc>
          <w:tcPr>
            <w:tcW w:w="4505" w:type="dxa"/>
            <w:tcBorders>
              <w:top w:val="single" w:sz="4" w:space="0" w:color="auto"/>
            </w:tcBorders>
          </w:tcPr>
          <w:p w:rsidR="003D166F" w:rsidRPr="000A6F25" w:rsidRDefault="003D166F" w:rsidP="003D166F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88026E" w:rsidRDefault="0088026E" w:rsidP="003D166F">
            <w:pPr>
              <w:spacing w:after="120"/>
            </w:pPr>
          </w:p>
        </w:tc>
        <w:tc>
          <w:tcPr>
            <w:tcW w:w="4638" w:type="dxa"/>
          </w:tcPr>
          <w:p w:rsidR="00437873" w:rsidRPr="00437873" w:rsidRDefault="00437873" w:rsidP="00437873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LINGUAGGIO DEL CORPO COME MODALITÀ COMUNICATIVO-ESPRESSIVA</w:t>
            </w:r>
          </w:p>
          <w:p w:rsidR="00437873" w:rsidRPr="00437873" w:rsidRDefault="00437873" w:rsidP="00437873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 xml:space="preserve">Utilizzare modalità espressive e corporee anche attraverso forme di drammatizzazione  e danza. </w:t>
            </w:r>
          </w:p>
          <w:p w:rsidR="0020195B" w:rsidRPr="003B519A" w:rsidRDefault="0020195B" w:rsidP="0020195B">
            <w:pPr>
              <w:pStyle w:val="Paragrafoelenco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Elaborare ed eseguire semplici sequenze di movimento o semplici coreografie  individuali e collettive. </w:t>
            </w:r>
          </w:p>
          <w:p w:rsidR="0088026E" w:rsidRDefault="0088026E" w:rsidP="00437873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</w:tcPr>
          <w:p w:rsidR="0088026E" w:rsidRDefault="003D166F" w:rsidP="003D166F">
            <w:pPr>
              <w:pStyle w:val="Paragrafoelenco"/>
              <w:widowControl w:val="0"/>
              <w:numPr>
                <w:ilvl w:val="0"/>
                <w:numId w:val="9"/>
              </w:numPr>
              <w:ind w:left="208" w:hanging="229"/>
            </w:pPr>
            <w:r w:rsidRPr="003D166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Le più elementari </w:t>
            </w:r>
            <w:r w:rsidRPr="003D166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coreografie individuali e collettive</w:t>
            </w:r>
          </w:p>
        </w:tc>
      </w:tr>
    </w:tbl>
    <w:tbl>
      <w:tblPr>
        <w:tblStyle w:val="a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5E1BE2" w:rsidRPr="009A3166" w:rsidTr="00D65349">
        <w:trPr>
          <w:trHeight w:val="380"/>
        </w:trPr>
        <w:tc>
          <w:tcPr>
            <w:tcW w:w="4505" w:type="dxa"/>
          </w:tcPr>
          <w:p w:rsidR="003D166F" w:rsidRPr="00437873" w:rsidRDefault="003D166F" w:rsidP="003D166F">
            <w:pPr>
              <w:spacing w:after="12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43787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Partecipare alle attività di gioco e di sport, rispettandone le regole; assumere responsabilità delle proprie azioni e per il bene comune</w:t>
            </w:r>
          </w:p>
          <w:p w:rsidR="005E1BE2" w:rsidRPr="000A6F25" w:rsidRDefault="005E1BE2" w:rsidP="003D166F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</w:tcPr>
          <w:p w:rsidR="00437873" w:rsidRPr="002C004F" w:rsidRDefault="00437873" w:rsidP="00437873">
            <w:pPr>
              <w:widowControl w:val="0"/>
              <w:tabs>
                <w:tab w:val="left" w:pos="284"/>
              </w:tabs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2C004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GIOCO, LO SPORT, LE REGOLE E IL FAIR PLAY</w:t>
            </w:r>
          </w:p>
          <w:p w:rsidR="00437873" w:rsidRPr="00437873" w:rsidRDefault="00437873" w:rsidP="00437873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Conoscere e applicare correttamente modalità esecutive di diverse proposte di </w:t>
            </w:r>
            <w:r w:rsidRPr="00437873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/>
              </w:rPr>
              <w:t>giocosport.</w:t>
            </w:r>
          </w:p>
          <w:p w:rsidR="00437873" w:rsidRPr="00437873" w:rsidRDefault="00437873" w:rsidP="00437873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Saper utilizzare giochi derivanti dalla tradizione popolare applicandone indicazioni e regole. </w:t>
            </w:r>
          </w:p>
          <w:p w:rsidR="00437873" w:rsidRPr="00437873" w:rsidRDefault="00437873" w:rsidP="00437873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Partecipare attivamente alle varie forme di gioco , organizzate anche in forma di gara, collaborando con gli altri.</w:t>
            </w:r>
          </w:p>
          <w:p w:rsidR="00437873" w:rsidRPr="00437873" w:rsidRDefault="00437873" w:rsidP="00437873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ind w:left="26" w:hanging="12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4378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Nella competizione , rispettare le regole, manifestando senso di responsabilità.</w:t>
            </w:r>
          </w:p>
          <w:p w:rsidR="005E1BE2" w:rsidRPr="00437873" w:rsidRDefault="005E1BE2" w:rsidP="0043787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8" w:type="dxa"/>
          </w:tcPr>
          <w:p w:rsidR="008252D2" w:rsidRPr="00BC4537" w:rsidRDefault="008252D2" w:rsidP="008252D2">
            <w:pPr>
              <w:pStyle w:val="Paragrafoelenco"/>
              <w:numPr>
                <w:ilvl w:val="0"/>
                <w:numId w:val="12"/>
              </w:numPr>
              <w:tabs>
                <w:tab w:val="clear" w:pos="360"/>
              </w:tabs>
              <w:ind w:left="66" w:hanging="152"/>
            </w:pPr>
            <w:r w:rsidRPr="00E5219E">
              <w:rPr>
                <w:rFonts w:ascii="Times New Roman" w:eastAsia="Times New Roman" w:hAnsi="Times New Roman" w:cs="Times New Roman"/>
              </w:rPr>
              <w:t>Le regole fondamentali di alcune discipline sportive</w:t>
            </w:r>
          </w:p>
          <w:p w:rsidR="005E1BE2" w:rsidRPr="009A3166" w:rsidRDefault="005E1BE2" w:rsidP="008252D2">
            <w:pPr>
              <w:pStyle w:val="Paragrafoelenco"/>
              <w:ind w:left="208"/>
              <w:rPr>
                <w:rFonts w:ascii="Times New Roman" w:eastAsia="Times New Roman" w:hAnsi="Times New Roman" w:cs="Times New Roman"/>
              </w:rPr>
            </w:pPr>
          </w:p>
        </w:tc>
      </w:tr>
      <w:tr w:rsidR="005E1BE2" w:rsidRPr="009A3166" w:rsidTr="00D65349">
        <w:trPr>
          <w:trHeight w:val="380"/>
        </w:trPr>
        <w:tc>
          <w:tcPr>
            <w:tcW w:w="4505" w:type="dxa"/>
          </w:tcPr>
          <w:p w:rsidR="005E1BE2" w:rsidRPr="000A6F25" w:rsidRDefault="005E1BE2" w:rsidP="00D65349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  <w:tc>
          <w:tcPr>
            <w:tcW w:w="4638" w:type="dxa"/>
          </w:tcPr>
          <w:p w:rsidR="00437873" w:rsidRPr="00437873" w:rsidRDefault="00437873" w:rsidP="004378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SALUTE E BENESSERE, PREVENZIONE E SICUREZZA </w:t>
            </w:r>
          </w:p>
          <w:p w:rsidR="00437873" w:rsidRPr="00437873" w:rsidRDefault="00437873" w:rsidP="00437873">
            <w:pPr>
              <w:pStyle w:val="Paragrafoelenco"/>
              <w:numPr>
                <w:ilvl w:val="0"/>
                <w:numId w:val="6"/>
              </w:numPr>
              <w:ind w:left="26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Assumere comportamenti adeguati per la prevenzione degli infortuni e per la sicurezza nei vari ambienti di vita. </w:t>
            </w:r>
          </w:p>
          <w:p w:rsidR="00437873" w:rsidRPr="00437873" w:rsidRDefault="00437873" w:rsidP="00437873">
            <w:pPr>
              <w:pStyle w:val="Paragrafoelenco"/>
              <w:numPr>
                <w:ilvl w:val="0"/>
                <w:numId w:val="6"/>
              </w:numPr>
              <w:ind w:left="26" w:hanging="127"/>
              <w:rPr>
                <w:rFonts w:ascii="Times New Roman" w:eastAsia="Times New Roman" w:hAnsi="Times New Roman" w:cs="Times New Roman"/>
              </w:rPr>
            </w:pP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t>Riconoscere il rapporto tra alimentazione ed esercizio fisico, attraverso osservazioni sulla propria esperienza guidate dall’insegnante (es. muov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ersi dopo un pasto abbondante).</w:t>
            </w:r>
          </w:p>
          <w:p w:rsidR="005E1BE2" w:rsidRPr="00437873" w:rsidRDefault="00437873" w:rsidP="00437873">
            <w:pPr>
              <w:pStyle w:val="Paragrafoelenco"/>
              <w:numPr>
                <w:ilvl w:val="0"/>
                <w:numId w:val="6"/>
              </w:numPr>
              <w:ind w:left="26" w:hanging="127"/>
              <w:rPr>
                <w:rFonts w:ascii="Times New Roman" w:eastAsia="Times New Roman" w:hAnsi="Times New Roman" w:cs="Times New Roman"/>
              </w:rPr>
            </w:pP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Acquisire consapevolezza delle funzioni fisiologiche (cardio-respiratorie e muscolari) e dei loro cambiamenti in relazione all’esercizio fisico, attraverso l’osservazione </w:t>
            </w:r>
            <w:r w:rsidRPr="004378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</w:t>
            </w:r>
            <w:r w:rsidRPr="00437873"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  <w:t xml:space="preserve">di </w:t>
            </w:r>
            <w:r w:rsidRPr="0043787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sé in palestra, guidata dall’insegnante</w:t>
            </w:r>
            <w:r w:rsidRPr="00437873"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668" w:type="dxa"/>
          </w:tcPr>
          <w:p w:rsidR="00AB524E" w:rsidRPr="00AB524E" w:rsidRDefault="00AB524E" w:rsidP="00AB524E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>L</w:t>
            </w: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a prevenzione degli infortuni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 l</w:t>
            </w:r>
            <w:r w:rsidRPr="007F0E9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a sicurezza nei vari ambienti di vita.</w:t>
            </w:r>
          </w:p>
          <w:p w:rsidR="005E1BE2" w:rsidRPr="009A3166" w:rsidRDefault="002F7587" w:rsidP="00D65349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Elementi di igiene del corpo </w:t>
            </w:r>
            <w:r w:rsidR="00E5219E">
              <w:rPr>
                <w:rFonts w:ascii="Times New Roman" w:eastAsia="Times New Roman" w:hAnsi="Times New Roman" w:cs="Times New Roman"/>
              </w:rPr>
              <w:t>e nozioni essenziali di anatomia e fisiologia</w:t>
            </w:r>
          </w:p>
        </w:tc>
      </w:tr>
    </w:tbl>
    <w:p w:rsidR="00D048D3" w:rsidRDefault="00D048D3"/>
    <w:p w:rsidR="00531999" w:rsidRDefault="00531999"/>
    <w:tbl>
      <w:tblPr>
        <w:tblStyle w:val="a2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5456FB" w:rsidTr="000B73C5">
        <w:tc>
          <w:tcPr>
            <w:tcW w:w="4505" w:type="dxa"/>
            <w:tcBorders>
              <w:right w:val="single" w:sz="4" w:space="0" w:color="auto"/>
            </w:tcBorders>
          </w:tcPr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456FB" w:rsidRDefault="005456FB">
            <w:pPr>
              <w:jc w:val="center"/>
            </w:pPr>
          </w:p>
        </w:tc>
        <w:tc>
          <w:tcPr>
            <w:tcW w:w="9306" w:type="dxa"/>
            <w:gridSpan w:val="2"/>
            <w:tcBorders>
              <w:left w:val="single" w:sz="4" w:space="0" w:color="auto"/>
            </w:tcBorders>
          </w:tcPr>
          <w:p w:rsidR="005456FB" w:rsidRDefault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QUARTA </w:t>
            </w:r>
          </w:p>
          <w:p w:rsidR="005456FB" w:rsidRDefault="005456FB">
            <w:pPr>
              <w:jc w:val="center"/>
            </w:pPr>
          </w:p>
        </w:tc>
      </w:tr>
      <w:tr w:rsidR="00D048D3" w:rsidTr="000B73C5">
        <w:tc>
          <w:tcPr>
            <w:tcW w:w="4505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jc w:val="both"/>
            </w:pPr>
          </w:p>
          <w:p w:rsidR="00D048D3" w:rsidRPr="00531999" w:rsidRDefault="00622C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TURALE</w:t>
            </w:r>
            <w:r w:rsidR="00B87F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CORPOREA</w:t>
            </w:r>
          </w:p>
          <w:p w:rsidR="00D048D3" w:rsidRDefault="00D048D3">
            <w:pPr>
              <w:jc w:val="both"/>
            </w:pPr>
          </w:p>
        </w:tc>
      </w:tr>
      <w:tr w:rsidR="00D048D3" w:rsidTr="000B73C5">
        <w:tc>
          <w:tcPr>
            <w:tcW w:w="4505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 w:rsidTr="000B73C5">
        <w:tc>
          <w:tcPr>
            <w:tcW w:w="4505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06" w:type="dxa"/>
            <w:gridSpan w:val="2"/>
          </w:tcPr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D048D3" w:rsidRDefault="00B87F9B" w:rsidP="00B87F9B">
            <w:pPr>
              <w:pStyle w:val="Paragrafoelenco"/>
              <w:numPr>
                <w:ilvl w:val="0"/>
                <w:numId w:val="25"/>
              </w:numPr>
              <w:spacing w:after="60"/>
              <w:ind w:left="60" w:hanging="104"/>
              <w:jc w:val="both"/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</w:tr>
      <w:tr w:rsidR="00D048D3" w:rsidTr="000B73C5">
        <w:trPr>
          <w:trHeight w:val="380"/>
        </w:trPr>
        <w:tc>
          <w:tcPr>
            <w:tcW w:w="4505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3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8026E" w:rsidTr="00E327C3">
        <w:trPr>
          <w:trHeight w:val="795"/>
        </w:trPr>
        <w:tc>
          <w:tcPr>
            <w:tcW w:w="4505" w:type="dxa"/>
            <w:tcBorders>
              <w:bottom w:val="single" w:sz="4" w:space="0" w:color="auto"/>
            </w:tcBorders>
          </w:tcPr>
          <w:p w:rsidR="003B519A" w:rsidRPr="000A6F25" w:rsidRDefault="003B519A" w:rsidP="003B519A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8252D2">
            <w:pPr>
              <w:spacing w:after="60"/>
              <w:jc w:val="both"/>
            </w:pPr>
          </w:p>
          <w:p w:rsidR="0088026E" w:rsidRDefault="0088026E" w:rsidP="0088026E">
            <w:pPr>
              <w:spacing w:after="60"/>
              <w:contextualSpacing/>
              <w:jc w:val="both"/>
            </w:pPr>
          </w:p>
        </w:tc>
        <w:tc>
          <w:tcPr>
            <w:tcW w:w="4638" w:type="dxa"/>
            <w:tcBorders>
              <w:bottom w:val="single" w:sz="4" w:space="0" w:color="auto"/>
            </w:tcBorders>
          </w:tcPr>
          <w:p w:rsidR="003B519A" w:rsidRPr="00B47406" w:rsidRDefault="003B519A" w:rsidP="003B519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CORPO E LA SUA RELAZIONE CON LO SPAZIO E IL TEMPO</w:t>
            </w:r>
          </w:p>
          <w:p w:rsidR="003B519A" w:rsidRPr="00B47406" w:rsidRDefault="003B519A" w:rsidP="003B519A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Coordinare e utilizzare diversi schemi motori combinati tra loro inizialmente in forma successiva e poi in forma simultanea (correre / saltare, afferrare / lanciare, ecc). </w:t>
            </w:r>
          </w:p>
          <w:p w:rsidR="0088026E" w:rsidRPr="003C6468" w:rsidRDefault="003B519A" w:rsidP="003B519A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Riconoscere e valutare traiettorie, distanze, ritmi esecutivi e successioni temporali delle azioni motorie, sapendo organizzare il proprio movimento nello spazio in relazione a sé, agli oggetti, agli altri.</w:t>
            </w:r>
          </w:p>
        </w:tc>
        <w:tc>
          <w:tcPr>
            <w:tcW w:w="4668" w:type="dxa"/>
            <w:tcBorders>
              <w:bottom w:val="single" w:sz="4" w:space="0" w:color="auto"/>
            </w:tcBorders>
          </w:tcPr>
          <w:p w:rsidR="00A06F46" w:rsidRDefault="00A06F46" w:rsidP="00A06F46">
            <w:pPr>
              <w:pStyle w:val="Paragrafoelenco"/>
              <w:numPr>
                <w:ilvl w:val="0"/>
                <w:numId w:val="9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C004F">
              <w:rPr>
                <w:rFonts w:ascii="Times New Roman" w:eastAsia="Times New Roman" w:hAnsi="Times New Roman" w:cs="Times New Roman"/>
                <w:sz w:val="24"/>
                <w:szCs w:val="24"/>
              </w:rPr>
              <w:t>l proprio movimento nello spazio in relazione a sé, agli oggetti, agli altri.</w:t>
            </w:r>
          </w:p>
          <w:p w:rsidR="0088026E" w:rsidRDefault="0088026E" w:rsidP="00A06F4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88026E" w:rsidRPr="001B275B" w:rsidRDefault="0088026E" w:rsidP="003B519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327C3" w:rsidTr="00E327C3">
        <w:trPr>
          <w:trHeight w:val="2738"/>
        </w:trPr>
        <w:tc>
          <w:tcPr>
            <w:tcW w:w="4505" w:type="dxa"/>
            <w:tcBorders>
              <w:top w:val="single" w:sz="4" w:space="0" w:color="auto"/>
              <w:bottom w:val="single" w:sz="4" w:space="0" w:color="auto"/>
            </w:tcBorders>
          </w:tcPr>
          <w:p w:rsidR="00E327C3" w:rsidRPr="000A6F25" w:rsidRDefault="00E327C3" w:rsidP="008252D2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Utilizzare gli aspetti comunicativo-relazionali del messaggio corporeo</w:t>
            </w:r>
          </w:p>
          <w:p w:rsidR="00E327C3" w:rsidRDefault="00E327C3" w:rsidP="001B275B">
            <w:pPr>
              <w:spacing w:after="60"/>
              <w:jc w:val="both"/>
            </w:pPr>
          </w:p>
          <w:p w:rsidR="00E327C3" w:rsidRDefault="00E327C3" w:rsidP="001B275B">
            <w:pPr>
              <w:spacing w:after="60"/>
              <w:jc w:val="both"/>
            </w:pPr>
          </w:p>
          <w:p w:rsidR="00E327C3" w:rsidRDefault="00E327C3" w:rsidP="0088026E">
            <w:pPr>
              <w:spacing w:after="6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E327C3" w:rsidRPr="00E327C3" w:rsidRDefault="00E327C3" w:rsidP="00E327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327C3" w:rsidRPr="00E327C3" w:rsidRDefault="00E327C3" w:rsidP="00E327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327C3" w:rsidRPr="00E327C3" w:rsidRDefault="00E327C3" w:rsidP="00E327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327C3" w:rsidRPr="00E327C3" w:rsidRDefault="00E327C3" w:rsidP="00E327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327C3" w:rsidRPr="00E327C3" w:rsidRDefault="00E327C3" w:rsidP="00E327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tcBorders>
              <w:top w:val="single" w:sz="4" w:space="0" w:color="auto"/>
            </w:tcBorders>
          </w:tcPr>
          <w:p w:rsidR="00E327C3" w:rsidRPr="00B47406" w:rsidRDefault="00E327C3" w:rsidP="003B519A">
            <w:pPr>
              <w:ind w:left="-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 LINGUAGGIO DEL CORPO COME MODALITÀ COMUNICATIVO-ESPRESSIVA</w:t>
            </w:r>
          </w:p>
          <w:p w:rsidR="00E327C3" w:rsidRPr="00B47406" w:rsidRDefault="00E327C3" w:rsidP="003B519A">
            <w:pPr>
              <w:pStyle w:val="Paragrafoelenco"/>
              <w:numPr>
                <w:ilvl w:val="0"/>
                <w:numId w:val="21"/>
              </w:numPr>
              <w:ind w:left="202" w:hanging="284"/>
              <w:rPr>
                <w:rFonts w:ascii="Times New Roman" w:eastAsia="Times New Roman" w:hAnsi="Times New Roman" w:cs="Times New Roman"/>
              </w:rPr>
            </w:pPr>
            <w:r w:rsidRPr="00B47406">
              <w:rPr>
                <w:rFonts w:ascii="Times New Roman" w:eastAsia="Times New Roman" w:hAnsi="Times New Roman" w:cs="Times New Roman"/>
              </w:rPr>
              <w:t>Utilizzare in forma originale e creativa modalità espressive e corporee anche attrav</w:t>
            </w:r>
            <w:r>
              <w:rPr>
                <w:rFonts w:ascii="Times New Roman" w:eastAsia="Times New Roman" w:hAnsi="Times New Roman" w:cs="Times New Roman"/>
              </w:rPr>
              <w:t xml:space="preserve">erso forme di drammatizzazione </w:t>
            </w:r>
            <w:r w:rsidRPr="00B47406">
              <w:rPr>
                <w:rFonts w:ascii="Times New Roman" w:eastAsia="Times New Roman" w:hAnsi="Times New Roman" w:cs="Times New Roman"/>
              </w:rPr>
              <w:t xml:space="preserve">e danza, sapendo trasmettere nel contempo contenuti emozionali. </w:t>
            </w:r>
          </w:p>
          <w:p w:rsidR="00E327C3" w:rsidRPr="00B47406" w:rsidRDefault="00E327C3" w:rsidP="003B519A">
            <w:pPr>
              <w:pStyle w:val="Paragrafoelenco"/>
              <w:numPr>
                <w:ilvl w:val="0"/>
                <w:numId w:val="21"/>
              </w:numPr>
              <w:ind w:left="202" w:hanging="284"/>
              <w:rPr>
                <w:rFonts w:ascii="Times New Roman" w:eastAsia="Times New Roman" w:hAnsi="Times New Roman" w:cs="Times New Roman"/>
              </w:rPr>
            </w:pPr>
            <w:r w:rsidRPr="00B47406">
              <w:rPr>
                <w:rFonts w:ascii="Times New Roman" w:eastAsia="Times New Roman" w:hAnsi="Times New Roman" w:cs="Times New Roman"/>
              </w:rPr>
              <w:t>Elaborare ed eseguire semplici sequenze di mo</w:t>
            </w:r>
            <w:r>
              <w:rPr>
                <w:rFonts w:ascii="Times New Roman" w:eastAsia="Times New Roman" w:hAnsi="Times New Roman" w:cs="Times New Roman"/>
              </w:rPr>
              <w:t xml:space="preserve">vimento o semplici coreografie </w:t>
            </w:r>
            <w:r w:rsidRPr="00B47406">
              <w:rPr>
                <w:rFonts w:ascii="Times New Roman" w:eastAsia="Times New Roman" w:hAnsi="Times New Roman" w:cs="Times New Roman"/>
              </w:rPr>
              <w:t xml:space="preserve">individuali e collettive. </w:t>
            </w:r>
          </w:p>
          <w:p w:rsidR="00E327C3" w:rsidRPr="00E327C3" w:rsidRDefault="00E327C3" w:rsidP="00E327C3">
            <w:pP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4668" w:type="dxa"/>
            <w:tcBorders>
              <w:top w:val="single" w:sz="4" w:space="0" w:color="auto"/>
            </w:tcBorders>
          </w:tcPr>
          <w:p w:rsidR="00E327C3" w:rsidRDefault="00E327C3" w:rsidP="00A06F46">
            <w:pPr>
              <w:pStyle w:val="Paragrafoelenco"/>
              <w:numPr>
                <w:ilvl w:val="0"/>
                <w:numId w:val="9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 linguaggio del corpo</w:t>
            </w:r>
          </w:p>
          <w:p w:rsidR="00E327C3" w:rsidRPr="00E327C3" w:rsidRDefault="00E327C3" w:rsidP="00E327C3"/>
          <w:p w:rsidR="00E327C3" w:rsidRPr="00E327C3" w:rsidRDefault="00E327C3" w:rsidP="00E327C3"/>
          <w:p w:rsidR="00E327C3" w:rsidRPr="00E327C3" w:rsidRDefault="00E327C3" w:rsidP="00E327C3"/>
          <w:p w:rsidR="00E327C3" w:rsidRPr="00E327C3" w:rsidRDefault="00E327C3" w:rsidP="00E327C3"/>
          <w:p w:rsidR="00E327C3" w:rsidRPr="00E327C3" w:rsidRDefault="00E327C3" w:rsidP="00E327C3"/>
          <w:p w:rsidR="00E327C3" w:rsidRPr="00E327C3" w:rsidRDefault="00E327C3" w:rsidP="00E327C3"/>
          <w:p w:rsidR="00E327C3" w:rsidRPr="00E327C3" w:rsidRDefault="00E327C3" w:rsidP="00E327C3"/>
          <w:p w:rsidR="00E327C3" w:rsidRPr="00E327C3" w:rsidRDefault="00E327C3" w:rsidP="00E327C3"/>
          <w:p w:rsidR="00E327C3" w:rsidRPr="00E327C3" w:rsidRDefault="00E327C3" w:rsidP="00E327C3"/>
        </w:tc>
      </w:tr>
      <w:tr w:rsidR="0088026E" w:rsidTr="000B73C5">
        <w:trPr>
          <w:trHeight w:val="380"/>
        </w:trPr>
        <w:tc>
          <w:tcPr>
            <w:tcW w:w="4505" w:type="dxa"/>
            <w:tcBorders>
              <w:top w:val="single" w:sz="4" w:space="0" w:color="auto"/>
            </w:tcBorders>
          </w:tcPr>
          <w:p w:rsidR="008252D2" w:rsidRPr="000A6F25" w:rsidRDefault="008252D2" w:rsidP="008252D2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  <w:p w:rsidR="0088026E" w:rsidRDefault="0088026E" w:rsidP="008252D2">
            <w:pPr>
              <w:spacing w:after="60"/>
              <w:jc w:val="both"/>
            </w:pPr>
          </w:p>
        </w:tc>
        <w:tc>
          <w:tcPr>
            <w:tcW w:w="4638" w:type="dxa"/>
          </w:tcPr>
          <w:p w:rsidR="00170829" w:rsidRPr="00B47406" w:rsidRDefault="00170829" w:rsidP="00170829">
            <w:pPr>
              <w:widowControl w:val="0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GIOCO, LO SPORT, LE REGOLE E IL FAIR PLAY</w:t>
            </w:r>
          </w:p>
          <w:p w:rsidR="00170829" w:rsidRPr="00B47406" w:rsidRDefault="00170829" w:rsidP="00170829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Conoscere e applicare correttamente modalità esecutive di diverse proposte di </w:t>
            </w:r>
            <w:r w:rsidRPr="00B47406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/>
              </w:rPr>
              <w:t>giocosport.</w:t>
            </w:r>
          </w:p>
          <w:p w:rsidR="00170829" w:rsidRPr="00B47406" w:rsidRDefault="00170829" w:rsidP="00170829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Saper utilizzare numerosi giochi derivanti dalla tradizione popolare applicandone indicazioni e regole. </w:t>
            </w:r>
          </w:p>
          <w:p w:rsidR="00170829" w:rsidRPr="00B47406" w:rsidRDefault="00170829" w:rsidP="00170829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Partecipare attivamente alle varie forme di gioco , organizzate anche in forma di gara, collaborando con gli altri.</w:t>
            </w:r>
          </w:p>
          <w:p w:rsidR="00E5219E" w:rsidRPr="00E5219E" w:rsidRDefault="00170829" w:rsidP="00E5219E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Rispettare le regole nella competizione sportiva;  saper accettare la sconfitta con equilibrio, e vivere la vittoria esprimendo rispetto nei confronti dei perdenti, accettando le diversità, manifestando senso di responsabilità.</w:t>
            </w:r>
          </w:p>
        </w:tc>
        <w:tc>
          <w:tcPr>
            <w:tcW w:w="4668" w:type="dxa"/>
          </w:tcPr>
          <w:p w:rsidR="008252D2" w:rsidRPr="00BC4537" w:rsidRDefault="008252D2" w:rsidP="008252D2">
            <w:pPr>
              <w:pStyle w:val="Paragrafoelenco"/>
              <w:numPr>
                <w:ilvl w:val="0"/>
                <w:numId w:val="12"/>
              </w:numPr>
              <w:tabs>
                <w:tab w:val="clear" w:pos="360"/>
              </w:tabs>
              <w:ind w:left="66" w:hanging="152"/>
            </w:pPr>
            <w:r w:rsidRPr="00E5219E">
              <w:rPr>
                <w:rFonts w:ascii="Times New Roman" w:eastAsia="Times New Roman" w:hAnsi="Times New Roman" w:cs="Times New Roman"/>
              </w:rPr>
              <w:t>Le regole fondamentali di alcune discipline sportive</w:t>
            </w:r>
          </w:p>
          <w:p w:rsidR="0088026E" w:rsidRPr="00BC4537" w:rsidRDefault="0088026E" w:rsidP="001B275B"/>
          <w:p w:rsidR="0088026E" w:rsidRDefault="0088026E" w:rsidP="001B275B"/>
          <w:p w:rsidR="0088026E" w:rsidRDefault="0088026E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3D166F" w:rsidRDefault="003D166F" w:rsidP="001B275B"/>
          <w:p w:rsidR="008252D2" w:rsidRPr="00BC4537" w:rsidRDefault="008252D2" w:rsidP="001B275B"/>
        </w:tc>
      </w:tr>
    </w:tbl>
    <w:tbl>
      <w:tblPr>
        <w:tblStyle w:val="a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5E1BE2" w:rsidRPr="009A3166" w:rsidTr="00D65349">
        <w:trPr>
          <w:trHeight w:val="380"/>
        </w:trPr>
        <w:tc>
          <w:tcPr>
            <w:tcW w:w="4505" w:type="dxa"/>
          </w:tcPr>
          <w:p w:rsidR="005E1BE2" w:rsidRPr="000A6F25" w:rsidRDefault="005E1BE2" w:rsidP="00D65349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Utilizzare nell’esperienza le conoscenze relative alla salute, alla sicurezza, alla </w:t>
            </w: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prevenzione e ai corretti stili di vita</w:t>
            </w:r>
          </w:p>
        </w:tc>
        <w:tc>
          <w:tcPr>
            <w:tcW w:w="4638" w:type="dxa"/>
          </w:tcPr>
          <w:p w:rsidR="00170829" w:rsidRPr="00B47406" w:rsidRDefault="00170829" w:rsidP="00170829">
            <w:pPr>
              <w:pStyle w:val="Indicazioninormale"/>
              <w:spacing w:after="0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SALUTE E BENESSERE, PREVENZIONE E SICUREZZA </w:t>
            </w:r>
          </w:p>
          <w:p w:rsidR="00170829" w:rsidRPr="00B47406" w:rsidRDefault="00170829" w:rsidP="00170829">
            <w:pPr>
              <w:pStyle w:val="Indicazioninormale"/>
              <w:numPr>
                <w:ilvl w:val="0"/>
                <w:numId w:val="8"/>
              </w:numPr>
              <w:spacing w:after="0"/>
              <w:ind w:left="34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47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Assumere comportamenti adeguati per la prevenzione degli infortuni e per la sicurezza nei vari ambienti di vita. </w:t>
            </w:r>
          </w:p>
          <w:p w:rsidR="005E1BE2" w:rsidRPr="009A3166" w:rsidRDefault="00170829" w:rsidP="00170829">
            <w:pPr>
              <w:pStyle w:val="Paragrafoelenco"/>
              <w:numPr>
                <w:ilvl w:val="0"/>
                <w:numId w:val="8"/>
              </w:numPr>
              <w:ind w:left="202" w:hanging="235"/>
              <w:rPr>
                <w:rFonts w:ascii="Times New Roman" w:eastAsia="Times New Roman" w:hAnsi="Times New Roman" w:cs="Times New Roman"/>
              </w:rPr>
            </w:pPr>
            <w:r w:rsidRPr="00B47406">
              <w:rPr>
                <w:rFonts w:ascii="Times New Roman" w:hAnsi="Times New Roman" w:cs="Times New Roman"/>
                <w:sz w:val="24"/>
                <w:szCs w:val="24"/>
              </w:rPr>
              <w:t>Riconoscere il rapporto tra alimentazione, ed esercizio fisico in relazione a sani stili di vita. Acquisire consapevolezza delle funzioni fisiologiche (cardio-respiratorie e muscolari) e dei loro cambiamenti in relazione all’esercizio fisico.</w:t>
            </w:r>
          </w:p>
        </w:tc>
        <w:tc>
          <w:tcPr>
            <w:tcW w:w="4668" w:type="dxa"/>
          </w:tcPr>
          <w:p w:rsidR="00AB524E" w:rsidRPr="00AB524E" w:rsidRDefault="00AB524E" w:rsidP="00AB524E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>L</w:t>
            </w: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a prevenzione degli infortuni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 l</w:t>
            </w:r>
            <w:r w:rsidRPr="007F0E9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a sicurezza nei vari ambienti di vita.</w:t>
            </w:r>
          </w:p>
          <w:p w:rsidR="005E1BE2" w:rsidRPr="009A3166" w:rsidRDefault="00E5219E" w:rsidP="00D65349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Elementi di igiene del corpo e nozioni essenziali di anatomia e fisiologia</w:t>
            </w:r>
          </w:p>
        </w:tc>
      </w:tr>
    </w:tbl>
    <w:p w:rsidR="00D048D3" w:rsidRDefault="00D048D3"/>
    <w:p w:rsidR="00D048D3" w:rsidRDefault="00D048D3"/>
    <w:p w:rsidR="00D048D3" w:rsidRDefault="00D048D3"/>
    <w:p w:rsidR="00FA69BC" w:rsidRDefault="00FA69BC"/>
    <w:p w:rsidR="00170829" w:rsidRDefault="00170829"/>
    <w:p w:rsidR="00170829" w:rsidRDefault="00170829"/>
    <w:p w:rsidR="00170829" w:rsidRDefault="00170829"/>
    <w:p w:rsidR="00170829" w:rsidRDefault="00170829"/>
    <w:p w:rsidR="00170829" w:rsidRDefault="00170829"/>
    <w:p w:rsidR="00170829" w:rsidRDefault="00170829"/>
    <w:p w:rsidR="00170829" w:rsidRDefault="00170829"/>
    <w:p w:rsidR="00170829" w:rsidRDefault="00170829"/>
    <w:p w:rsidR="00076A24" w:rsidRDefault="00076A24"/>
    <w:tbl>
      <w:tblPr>
        <w:tblStyle w:val="a3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13"/>
        <w:gridCol w:w="7"/>
        <w:gridCol w:w="4523"/>
        <w:gridCol w:w="4668"/>
      </w:tblGrid>
      <w:tr w:rsidR="005456FB" w:rsidTr="005456FB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456FB" w:rsidRDefault="005456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56FB" w:rsidRDefault="005456FB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5456FB" w:rsidRDefault="005456FB" w:rsidP="005456FB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CLASSE QUINTA </w:t>
            </w:r>
          </w:p>
          <w:p w:rsidR="005456FB" w:rsidRDefault="005456FB">
            <w:pPr>
              <w:jc w:val="center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CULTURALE</w:t>
            </w:r>
            <w:r w:rsidR="00B87F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CORPOREA</w:t>
            </w:r>
          </w:p>
          <w:p w:rsidR="00D048D3" w:rsidRDefault="00D048D3">
            <w:pPr>
              <w:jc w:val="both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>
        <w:tc>
          <w:tcPr>
            <w:tcW w:w="4613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abilità motorie di base in situazioni diverse</w:t>
            </w:r>
          </w:p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  <w:p w:rsidR="00B87F9B" w:rsidRPr="000A6F25" w:rsidRDefault="00B87F9B" w:rsidP="00B87F9B">
            <w:pPr>
              <w:numPr>
                <w:ilvl w:val="0"/>
                <w:numId w:val="1"/>
              </w:numPr>
              <w:spacing w:after="60"/>
              <w:ind w:left="168" w:hanging="2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gli aspetti comunicativo-relazionali del messaggio corporeo</w:t>
            </w:r>
          </w:p>
          <w:p w:rsidR="00D048D3" w:rsidRPr="00322F68" w:rsidRDefault="00B87F9B" w:rsidP="00B87F9B">
            <w:pPr>
              <w:numPr>
                <w:ilvl w:val="0"/>
                <w:numId w:val="1"/>
              </w:numPr>
              <w:spacing w:after="60"/>
              <w:ind w:left="344" w:hanging="360"/>
              <w:jc w:val="both"/>
              <w:rPr>
                <w:sz w:val="24"/>
                <w:szCs w:val="24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nell’esperienza le conoscenze relative alla salute, alla sicurezza, alla prevenzione e ai corretti stili di vita</w:t>
            </w:r>
          </w:p>
        </w:tc>
      </w:tr>
      <w:tr w:rsidR="00D048D3">
        <w:trPr>
          <w:trHeight w:val="380"/>
        </w:trPr>
        <w:tc>
          <w:tcPr>
            <w:tcW w:w="4613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3664C2" w:rsidTr="002848B7">
        <w:trPr>
          <w:trHeight w:val="3330"/>
        </w:trPr>
        <w:tc>
          <w:tcPr>
            <w:tcW w:w="4613" w:type="dxa"/>
          </w:tcPr>
          <w:p w:rsidR="008252D2" w:rsidRPr="000A6F25" w:rsidRDefault="003664C2" w:rsidP="008252D2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Padroneggiare abilità motorie di base in </w:t>
            </w:r>
          </w:p>
          <w:p w:rsidR="003664C2" w:rsidRPr="00210293" w:rsidRDefault="003664C2" w:rsidP="00210293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situazioni diverse</w:t>
            </w:r>
          </w:p>
        </w:tc>
        <w:tc>
          <w:tcPr>
            <w:tcW w:w="4530" w:type="dxa"/>
            <w:gridSpan w:val="2"/>
            <w:tcBorders>
              <w:bottom w:val="single" w:sz="4" w:space="0" w:color="auto"/>
            </w:tcBorders>
          </w:tcPr>
          <w:p w:rsidR="00B47406" w:rsidRPr="00B47406" w:rsidRDefault="00B47406" w:rsidP="00B4740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CORPO E LA SUA RELAZIONE CON LO SPAZIO E IL TEMPO</w:t>
            </w:r>
          </w:p>
          <w:p w:rsidR="00B47406" w:rsidRPr="00B47406" w:rsidRDefault="00B47406" w:rsidP="00B47406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Coordinare e utilizzare diversi schemi motori combinati tra loro inizialmente in forma successiva e poi in forma simultanea (correre / saltare, afferrare / lanciare, ecc). </w:t>
            </w:r>
          </w:p>
          <w:p w:rsidR="00B47406" w:rsidRPr="00B47406" w:rsidRDefault="00B47406" w:rsidP="00B47406">
            <w:pPr>
              <w:pStyle w:val="Paragrafoelenco"/>
              <w:widowControl w:val="0"/>
              <w:numPr>
                <w:ilvl w:val="0"/>
                <w:numId w:val="6"/>
              </w:numPr>
              <w:ind w:left="202" w:hanging="23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Riconoscere e valutare traiettorie, distanze, ritmi esecutivi e successioni temporali delle azioni motorie, sapendo organizzare il proprio movimento nello spazio in relazione a sé, agli oggetti, agli altri.</w:t>
            </w:r>
          </w:p>
          <w:p w:rsidR="003664C2" w:rsidRPr="00210293" w:rsidRDefault="003664C2" w:rsidP="00210293"/>
        </w:tc>
        <w:tc>
          <w:tcPr>
            <w:tcW w:w="4668" w:type="dxa"/>
          </w:tcPr>
          <w:p w:rsidR="00A06F46" w:rsidRDefault="00A06F46" w:rsidP="00A06F46">
            <w:pPr>
              <w:pStyle w:val="Paragrafoelenco"/>
              <w:numPr>
                <w:ilvl w:val="0"/>
                <w:numId w:val="9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C004F">
              <w:rPr>
                <w:rFonts w:ascii="Times New Roman" w:eastAsia="Times New Roman" w:hAnsi="Times New Roman" w:cs="Times New Roman"/>
                <w:sz w:val="24"/>
                <w:szCs w:val="24"/>
              </w:rPr>
              <w:t>l proprio movimento nello spazio in relazione a sé, agli oggetti, agli altri.</w:t>
            </w:r>
          </w:p>
          <w:p w:rsidR="003664C2" w:rsidRPr="00210293" w:rsidRDefault="003664C2" w:rsidP="008252D2">
            <w:pPr>
              <w:pStyle w:val="Paragrafoelenco"/>
              <w:ind w:left="2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3C5" w:rsidTr="003664C2">
        <w:trPr>
          <w:trHeight w:val="4076"/>
        </w:trPr>
        <w:tc>
          <w:tcPr>
            <w:tcW w:w="4613" w:type="dxa"/>
            <w:tcBorders>
              <w:top w:val="single" w:sz="4" w:space="0" w:color="auto"/>
            </w:tcBorders>
          </w:tcPr>
          <w:p w:rsidR="008252D2" w:rsidRPr="000A6F25" w:rsidRDefault="008252D2" w:rsidP="008252D2">
            <w:pPr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Utilizzare gli aspetti comunicativo-relazionali del messaggio corporeo</w:t>
            </w:r>
          </w:p>
          <w:p w:rsidR="000B73C5" w:rsidRDefault="000B73C5" w:rsidP="008252D2">
            <w:pPr>
              <w:spacing w:after="60"/>
              <w:jc w:val="both"/>
            </w:pPr>
          </w:p>
        </w:tc>
        <w:tc>
          <w:tcPr>
            <w:tcW w:w="4530" w:type="dxa"/>
            <w:gridSpan w:val="2"/>
            <w:tcBorders>
              <w:top w:val="single" w:sz="4" w:space="0" w:color="auto"/>
            </w:tcBorders>
          </w:tcPr>
          <w:p w:rsidR="00B47406" w:rsidRPr="00B47406" w:rsidRDefault="00B47406" w:rsidP="00B47406">
            <w:pPr>
              <w:ind w:left="-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 LINGUAGGIO DEL CORPO COME MODALITÀ COMUNICATIVO-ESPRESSIVA</w:t>
            </w:r>
          </w:p>
          <w:p w:rsidR="00B47406" w:rsidRPr="00B47406" w:rsidRDefault="00B47406" w:rsidP="0020195B">
            <w:pPr>
              <w:pStyle w:val="Paragrafoelenco"/>
              <w:numPr>
                <w:ilvl w:val="0"/>
                <w:numId w:val="21"/>
              </w:numPr>
              <w:ind w:left="202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B47406">
              <w:rPr>
                <w:rFonts w:ascii="Times New Roman" w:eastAsia="Times New Roman" w:hAnsi="Times New Roman" w:cs="Times New Roman"/>
              </w:rPr>
              <w:t>Utilizzare in forma originale e creativa modalità espressive e corporee anche attrav</w:t>
            </w:r>
            <w:r>
              <w:rPr>
                <w:rFonts w:ascii="Times New Roman" w:eastAsia="Times New Roman" w:hAnsi="Times New Roman" w:cs="Times New Roman"/>
              </w:rPr>
              <w:t xml:space="preserve">erso forme di drammatizzazione </w:t>
            </w:r>
            <w:r w:rsidRPr="00B47406">
              <w:rPr>
                <w:rFonts w:ascii="Times New Roman" w:eastAsia="Times New Roman" w:hAnsi="Times New Roman" w:cs="Times New Roman"/>
              </w:rPr>
              <w:t xml:space="preserve">e danza, sapendo trasmettere nel contempo contenuti emozionali. </w:t>
            </w:r>
          </w:p>
          <w:p w:rsidR="00B47406" w:rsidRPr="00B47406" w:rsidRDefault="00B47406" w:rsidP="0020195B">
            <w:pPr>
              <w:pStyle w:val="Paragrafoelenco"/>
              <w:numPr>
                <w:ilvl w:val="0"/>
                <w:numId w:val="21"/>
              </w:numPr>
              <w:ind w:left="202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B47406">
              <w:rPr>
                <w:rFonts w:ascii="Times New Roman" w:eastAsia="Times New Roman" w:hAnsi="Times New Roman" w:cs="Times New Roman"/>
              </w:rPr>
              <w:t>Elaborare ed eseguire semplici sequenze di mo</w:t>
            </w:r>
            <w:r>
              <w:rPr>
                <w:rFonts w:ascii="Times New Roman" w:eastAsia="Times New Roman" w:hAnsi="Times New Roman" w:cs="Times New Roman"/>
              </w:rPr>
              <w:t xml:space="preserve">vimento o semplici coreografie </w:t>
            </w:r>
            <w:r w:rsidRPr="00B47406">
              <w:rPr>
                <w:rFonts w:ascii="Times New Roman" w:eastAsia="Times New Roman" w:hAnsi="Times New Roman" w:cs="Times New Roman"/>
              </w:rPr>
              <w:t xml:space="preserve">individuali e collettive. </w:t>
            </w:r>
          </w:p>
          <w:p w:rsidR="000B73C5" w:rsidRPr="00B47406" w:rsidRDefault="000B73C5" w:rsidP="00B47406">
            <w:pPr>
              <w:ind w:left="-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8" w:type="dxa"/>
            <w:tcBorders>
              <w:top w:val="single" w:sz="4" w:space="0" w:color="auto"/>
            </w:tcBorders>
          </w:tcPr>
          <w:p w:rsidR="000B73C5" w:rsidRPr="005101E4" w:rsidRDefault="005101E4" w:rsidP="0020195B">
            <w:pPr>
              <w:pStyle w:val="Paragrafoelenco"/>
              <w:numPr>
                <w:ilvl w:val="0"/>
                <w:numId w:val="21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Il linguaggio del corpo </w:t>
            </w:r>
          </w:p>
        </w:tc>
      </w:tr>
    </w:tbl>
    <w:tbl>
      <w:tblPr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6"/>
        <w:gridCol w:w="4497"/>
        <w:gridCol w:w="4668"/>
      </w:tblGrid>
      <w:tr w:rsidR="005E1BE2" w:rsidRPr="009A3166" w:rsidTr="003664C2">
        <w:trPr>
          <w:trHeight w:val="380"/>
        </w:trPr>
        <w:tc>
          <w:tcPr>
            <w:tcW w:w="4646" w:type="dxa"/>
          </w:tcPr>
          <w:p w:rsidR="005E1BE2" w:rsidRPr="000A6F25" w:rsidRDefault="008252D2" w:rsidP="008252D2">
            <w:pPr>
              <w:spacing w:after="6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Partecipare alle attività di gioco e di sport, rispettandone le regole; assumere responsabilità delle proprie azioni e per il bene comune</w:t>
            </w:r>
          </w:p>
        </w:tc>
        <w:tc>
          <w:tcPr>
            <w:tcW w:w="4497" w:type="dxa"/>
          </w:tcPr>
          <w:p w:rsidR="00B47406" w:rsidRPr="00B47406" w:rsidRDefault="00B47406" w:rsidP="00B47406">
            <w:pPr>
              <w:widowControl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IL GIOCO, LO SPORT, LE REGOLE E IL FAIR PLAY</w:t>
            </w:r>
          </w:p>
          <w:p w:rsidR="00B47406" w:rsidRPr="00B47406" w:rsidRDefault="00B47406" w:rsidP="00B47406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spacing w:after="0" w:line="240" w:lineRule="auto"/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Conoscere e applicare correttamente modalità esecutive di diverse proposte di </w:t>
            </w:r>
            <w:r w:rsidRPr="00B47406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/>
              </w:rPr>
              <w:t>giocosport.</w:t>
            </w:r>
          </w:p>
          <w:p w:rsidR="00B47406" w:rsidRPr="00B47406" w:rsidRDefault="00B47406" w:rsidP="00B47406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spacing w:after="0" w:line="240" w:lineRule="auto"/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Saper utilizzare numerosi giochi derivanti dalla tradizione popolare applicandone indicazioni e regole. </w:t>
            </w:r>
          </w:p>
          <w:p w:rsidR="00B47406" w:rsidRPr="00B47406" w:rsidRDefault="00B47406" w:rsidP="00B47406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spacing w:after="0" w:line="240" w:lineRule="auto"/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Partecipare attivamente alle varie forme di gioco , organizzate anche in forma di gara, collaborando con gli altri.</w:t>
            </w:r>
          </w:p>
          <w:p w:rsidR="00B47406" w:rsidRPr="00B47406" w:rsidRDefault="00B47406" w:rsidP="00B47406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clear" w:pos="360"/>
              </w:tabs>
              <w:spacing w:after="0" w:line="240" w:lineRule="auto"/>
              <w:ind w:left="176" w:hanging="18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 w:rsidRPr="00B4740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Rispettare le regole nella competizione sportiva;  saper accettare la sconfitta con equilibrio, e vivere la vittoria esprimendo rispetto nei confronti dei perdenti, accettando le diversità, manifestando senso di responsabilità.</w:t>
            </w:r>
          </w:p>
          <w:p w:rsidR="005E1BE2" w:rsidRPr="00B47406" w:rsidRDefault="005E1BE2" w:rsidP="00B47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8" w:type="dxa"/>
          </w:tcPr>
          <w:p w:rsidR="00E5219E" w:rsidRPr="00BC4537" w:rsidRDefault="00E5219E" w:rsidP="00E5219E">
            <w:pPr>
              <w:pStyle w:val="Paragrafoelenco"/>
              <w:numPr>
                <w:ilvl w:val="0"/>
                <w:numId w:val="12"/>
              </w:numPr>
              <w:tabs>
                <w:tab w:val="clear" w:pos="360"/>
              </w:tabs>
              <w:spacing w:after="0" w:line="240" w:lineRule="auto"/>
              <w:ind w:left="66" w:hanging="152"/>
            </w:pPr>
            <w:r w:rsidRPr="00E5219E">
              <w:rPr>
                <w:rFonts w:ascii="Times New Roman" w:eastAsia="Times New Roman" w:hAnsi="Times New Roman" w:cs="Times New Roman"/>
              </w:rPr>
              <w:t>Le regole fondamentali di alcune discipline sportive</w:t>
            </w:r>
          </w:p>
          <w:p w:rsidR="005E1BE2" w:rsidRPr="00E5219E" w:rsidRDefault="005E1BE2" w:rsidP="00E521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E1BE2" w:rsidRPr="009A3166" w:rsidTr="003664C2">
        <w:trPr>
          <w:trHeight w:val="380"/>
        </w:trPr>
        <w:tc>
          <w:tcPr>
            <w:tcW w:w="4646" w:type="dxa"/>
          </w:tcPr>
          <w:p w:rsidR="005E1BE2" w:rsidRPr="000A6F25" w:rsidRDefault="005E1BE2" w:rsidP="00D65349">
            <w:pPr>
              <w:spacing w:after="6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Utilizzare nell’esperienza le conoscenze </w:t>
            </w:r>
            <w:r w:rsidRPr="000A6F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relative alla salute, alla sicurezza, alla prevenzione e ai corretti stili di vita</w:t>
            </w:r>
          </w:p>
        </w:tc>
        <w:tc>
          <w:tcPr>
            <w:tcW w:w="4497" w:type="dxa"/>
          </w:tcPr>
          <w:p w:rsidR="00B47406" w:rsidRPr="00B47406" w:rsidRDefault="00B47406" w:rsidP="00B47406">
            <w:pPr>
              <w:pStyle w:val="Indicazioninormale"/>
              <w:spacing w:after="0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SALUTE E BENESSERE, </w:t>
            </w:r>
            <w:r w:rsidRPr="00B474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PREVENZIONE E SICUREZZA </w:t>
            </w:r>
          </w:p>
          <w:p w:rsidR="00B47406" w:rsidRPr="00B47406" w:rsidRDefault="00B47406" w:rsidP="00B47406">
            <w:pPr>
              <w:pStyle w:val="Indicazioninormale"/>
              <w:numPr>
                <w:ilvl w:val="0"/>
                <w:numId w:val="8"/>
              </w:numPr>
              <w:spacing w:after="0"/>
              <w:ind w:left="34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47406">
              <w:rPr>
                <w:rFonts w:ascii="Times New Roman" w:hAnsi="Times New Roman" w:cs="Times New Roman"/>
                <w:sz w:val="24"/>
                <w:szCs w:val="24"/>
              </w:rPr>
              <w:t xml:space="preserve">Assumere comportamenti adeguati per la prevenzione degli infortuni e per la sicurezza nei vari ambienti di vita. </w:t>
            </w:r>
          </w:p>
          <w:p w:rsidR="005E1BE2" w:rsidRPr="009A3166" w:rsidRDefault="00B47406" w:rsidP="00B47406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4" w:hanging="119"/>
              <w:jc w:val="both"/>
              <w:rPr>
                <w:rFonts w:ascii="Times New Roman" w:eastAsia="Times New Roman" w:hAnsi="Times New Roman" w:cs="Times New Roman"/>
              </w:rPr>
            </w:pPr>
            <w:r w:rsidRPr="00B47406">
              <w:rPr>
                <w:rFonts w:ascii="Times New Roman" w:hAnsi="Times New Roman" w:cs="Times New Roman"/>
                <w:sz w:val="24"/>
                <w:szCs w:val="24"/>
              </w:rPr>
              <w:t>Riconoscere il rapporto tra alimentazione, ed esercizio fisico in relazione a sani stili di vita. Acquisire consapevolezza delle funzioni fisiologiche (cardio-respiratorie e muscolari) e dei loro cambiamenti in relazione all’esercizio fisico.</w:t>
            </w:r>
          </w:p>
        </w:tc>
        <w:tc>
          <w:tcPr>
            <w:tcW w:w="4668" w:type="dxa"/>
          </w:tcPr>
          <w:p w:rsidR="00AB524E" w:rsidRPr="007F0E93" w:rsidRDefault="00AB524E" w:rsidP="00AB524E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>L</w:t>
            </w:r>
            <w:r w:rsidRPr="003B51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a prevenzione degli infortuni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 l</w:t>
            </w:r>
            <w:r w:rsidRPr="007F0E9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a </w:t>
            </w:r>
            <w:r w:rsidRPr="007F0E9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>sicurezza nei vari ambienti di vita.</w:t>
            </w:r>
          </w:p>
          <w:p w:rsidR="005E1BE2" w:rsidRPr="009A3166" w:rsidRDefault="00E5219E" w:rsidP="005E1BE2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Elementi di igiene del corpo e nozioni essenziali di anatomia e fisiologia</w:t>
            </w:r>
          </w:p>
        </w:tc>
      </w:tr>
    </w:tbl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sectPr w:rsidR="00D048D3" w:rsidSect="00771190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FF9" w:rsidRDefault="00264FF9" w:rsidP="00E327C3">
      <w:pPr>
        <w:spacing w:after="0" w:line="240" w:lineRule="auto"/>
      </w:pPr>
      <w:r>
        <w:separator/>
      </w:r>
    </w:p>
  </w:endnote>
  <w:endnote w:type="continuationSeparator" w:id="0">
    <w:p w:rsidR="00264FF9" w:rsidRDefault="00264FF9" w:rsidP="00E3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FF9" w:rsidRDefault="00264FF9" w:rsidP="00E327C3">
      <w:pPr>
        <w:spacing w:after="0" w:line="240" w:lineRule="auto"/>
      </w:pPr>
      <w:r>
        <w:separator/>
      </w:r>
    </w:p>
  </w:footnote>
  <w:footnote w:type="continuationSeparator" w:id="0">
    <w:p w:rsidR="00264FF9" w:rsidRDefault="00264FF9" w:rsidP="00E32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20"/>
    <w:multiLevelType w:val="hybridMultilevel"/>
    <w:tmpl w:val="C2E43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4138A"/>
    <w:multiLevelType w:val="hybridMultilevel"/>
    <w:tmpl w:val="79F4241C"/>
    <w:lvl w:ilvl="0" w:tplc="07AEF59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F6476E"/>
    <w:multiLevelType w:val="hybridMultilevel"/>
    <w:tmpl w:val="2B769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D1727"/>
    <w:multiLevelType w:val="multilevel"/>
    <w:tmpl w:val="BA7C9E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2EE078E6"/>
    <w:multiLevelType w:val="hybridMultilevel"/>
    <w:tmpl w:val="4F6AF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D0439"/>
    <w:multiLevelType w:val="hybridMultilevel"/>
    <w:tmpl w:val="77BCF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23030"/>
    <w:multiLevelType w:val="hybridMultilevel"/>
    <w:tmpl w:val="98EE5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839A3"/>
    <w:multiLevelType w:val="hybridMultilevel"/>
    <w:tmpl w:val="DB5E2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77FC0"/>
    <w:multiLevelType w:val="hybridMultilevel"/>
    <w:tmpl w:val="5CE8C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C6B54"/>
    <w:multiLevelType w:val="hybridMultilevel"/>
    <w:tmpl w:val="86BAF5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3545C"/>
    <w:multiLevelType w:val="hybridMultilevel"/>
    <w:tmpl w:val="09848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3619D"/>
    <w:multiLevelType w:val="hybridMultilevel"/>
    <w:tmpl w:val="177AF0F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DF321A"/>
    <w:multiLevelType w:val="hybridMultilevel"/>
    <w:tmpl w:val="8306F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B1C10"/>
    <w:multiLevelType w:val="hybridMultilevel"/>
    <w:tmpl w:val="9CD4165A"/>
    <w:lvl w:ilvl="0" w:tplc="07AEF596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>
    <w:nsid w:val="47EE4453"/>
    <w:multiLevelType w:val="hybridMultilevel"/>
    <w:tmpl w:val="AB64C46C"/>
    <w:lvl w:ilvl="0" w:tplc="07AEF596">
      <w:numFmt w:val="bullet"/>
      <w:lvlText w:val="–"/>
      <w:lvlJc w:val="left"/>
      <w:pPr>
        <w:ind w:left="171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F6E6A87"/>
    <w:multiLevelType w:val="hybridMultilevel"/>
    <w:tmpl w:val="F55A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C2D91"/>
    <w:multiLevelType w:val="hybridMultilevel"/>
    <w:tmpl w:val="A42A8854"/>
    <w:lvl w:ilvl="0" w:tplc="07AEF596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>
    <w:nsid w:val="50A7672A"/>
    <w:multiLevelType w:val="hybridMultilevel"/>
    <w:tmpl w:val="07E4F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95782"/>
    <w:multiLevelType w:val="multilevel"/>
    <w:tmpl w:val="9BD23FB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>
    <w:nsid w:val="57B86615"/>
    <w:multiLevelType w:val="hybridMultilevel"/>
    <w:tmpl w:val="EB56F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43EB3"/>
    <w:multiLevelType w:val="hybridMultilevel"/>
    <w:tmpl w:val="AF24A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5B6BD3"/>
    <w:multiLevelType w:val="hybridMultilevel"/>
    <w:tmpl w:val="B6F21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8460C"/>
    <w:multiLevelType w:val="hybridMultilevel"/>
    <w:tmpl w:val="E2F2D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644E2B"/>
    <w:multiLevelType w:val="hybridMultilevel"/>
    <w:tmpl w:val="3B081156"/>
    <w:lvl w:ilvl="0" w:tplc="6532988A">
      <w:start w:val="6"/>
      <w:numFmt w:val="bullet"/>
      <w:lvlText w:val="-"/>
      <w:lvlJc w:val="left"/>
      <w:pPr>
        <w:ind w:left="777" w:hanging="360"/>
      </w:pPr>
      <w:rPr>
        <w:rFonts w:ascii="Arial Narrow" w:eastAsia="Calibri" w:hAnsi="Arial Narrow" w:cs="Times New Roman" w:hint="default"/>
        <w:b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66B153E7"/>
    <w:multiLevelType w:val="hybridMultilevel"/>
    <w:tmpl w:val="E3667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6F2A85"/>
    <w:multiLevelType w:val="hybridMultilevel"/>
    <w:tmpl w:val="C68EE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EC6C7B"/>
    <w:multiLevelType w:val="hybridMultilevel"/>
    <w:tmpl w:val="05B41D9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266A69"/>
    <w:multiLevelType w:val="hybridMultilevel"/>
    <w:tmpl w:val="F2C651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E9F1891"/>
    <w:multiLevelType w:val="hybridMultilevel"/>
    <w:tmpl w:val="30266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B67114"/>
    <w:multiLevelType w:val="hybridMultilevel"/>
    <w:tmpl w:val="5972D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09084B"/>
    <w:multiLevelType w:val="hybridMultilevel"/>
    <w:tmpl w:val="9E78E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6E6271"/>
    <w:multiLevelType w:val="hybridMultilevel"/>
    <w:tmpl w:val="E146D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E00CB5"/>
    <w:multiLevelType w:val="hybridMultilevel"/>
    <w:tmpl w:val="57EC8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020F98"/>
    <w:multiLevelType w:val="hybridMultilevel"/>
    <w:tmpl w:val="0DDAB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61E0"/>
    <w:multiLevelType w:val="hybridMultilevel"/>
    <w:tmpl w:val="383A91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0"/>
  </w:num>
  <w:num w:numId="4">
    <w:abstractNumId w:val="8"/>
  </w:num>
  <w:num w:numId="5">
    <w:abstractNumId w:val="17"/>
  </w:num>
  <w:num w:numId="6">
    <w:abstractNumId w:val="24"/>
  </w:num>
  <w:num w:numId="7">
    <w:abstractNumId w:val="19"/>
  </w:num>
  <w:num w:numId="8">
    <w:abstractNumId w:val="10"/>
  </w:num>
  <w:num w:numId="9">
    <w:abstractNumId w:val="33"/>
  </w:num>
  <w:num w:numId="10">
    <w:abstractNumId w:val="6"/>
  </w:num>
  <w:num w:numId="11">
    <w:abstractNumId w:val="5"/>
  </w:num>
  <w:num w:numId="12">
    <w:abstractNumId w:val="11"/>
  </w:num>
  <w:num w:numId="13">
    <w:abstractNumId w:val="26"/>
  </w:num>
  <w:num w:numId="14">
    <w:abstractNumId w:val="30"/>
  </w:num>
  <w:num w:numId="15">
    <w:abstractNumId w:val="21"/>
  </w:num>
  <w:num w:numId="16">
    <w:abstractNumId w:val="7"/>
  </w:num>
  <w:num w:numId="17">
    <w:abstractNumId w:val="12"/>
  </w:num>
  <w:num w:numId="18">
    <w:abstractNumId w:val="15"/>
  </w:num>
  <w:num w:numId="19">
    <w:abstractNumId w:val="9"/>
  </w:num>
  <w:num w:numId="20">
    <w:abstractNumId w:val="29"/>
  </w:num>
  <w:num w:numId="21">
    <w:abstractNumId w:val="4"/>
  </w:num>
  <w:num w:numId="22">
    <w:abstractNumId w:val="28"/>
  </w:num>
  <w:num w:numId="23">
    <w:abstractNumId w:val="0"/>
  </w:num>
  <w:num w:numId="24">
    <w:abstractNumId w:val="27"/>
  </w:num>
  <w:num w:numId="25">
    <w:abstractNumId w:val="34"/>
  </w:num>
  <w:num w:numId="26">
    <w:abstractNumId w:val="16"/>
  </w:num>
  <w:num w:numId="27">
    <w:abstractNumId w:val="2"/>
  </w:num>
  <w:num w:numId="28">
    <w:abstractNumId w:val="13"/>
  </w:num>
  <w:num w:numId="29">
    <w:abstractNumId w:val="31"/>
  </w:num>
  <w:num w:numId="30">
    <w:abstractNumId w:val="1"/>
  </w:num>
  <w:num w:numId="31">
    <w:abstractNumId w:val="14"/>
  </w:num>
  <w:num w:numId="32">
    <w:abstractNumId w:val="23"/>
  </w:num>
  <w:num w:numId="33">
    <w:abstractNumId w:val="32"/>
  </w:num>
  <w:num w:numId="34">
    <w:abstractNumId w:val="22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8D3"/>
    <w:rsid w:val="0001596F"/>
    <w:rsid w:val="00076A24"/>
    <w:rsid w:val="000A4820"/>
    <w:rsid w:val="000A6F25"/>
    <w:rsid w:val="000B73C5"/>
    <w:rsid w:val="000F3CB9"/>
    <w:rsid w:val="00113863"/>
    <w:rsid w:val="00127493"/>
    <w:rsid w:val="00163724"/>
    <w:rsid w:val="00170829"/>
    <w:rsid w:val="001A236F"/>
    <w:rsid w:val="001B275B"/>
    <w:rsid w:val="0020195B"/>
    <w:rsid w:val="00210293"/>
    <w:rsid w:val="00264FF9"/>
    <w:rsid w:val="002B489A"/>
    <w:rsid w:val="002C004F"/>
    <w:rsid w:val="002F7587"/>
    <w:rsid w:val="00322F68"/>
    <w:rsid w:val="00327A22"/>
    <w:rsid w:val="003664C2"/>
    <w:rsid w:val="003A03FB"/>
    <w:rsid w:val="003B519A"/>
    <w:rsid w:val="003C6468"/>
    <w:rsid w:val="003D166F"/>
    <w:rsid w:val="004144D7"/>
    <w:rsid w:val="00437873"/>
    <w:rsid w:val="00442A0B"/>
    <w:rsid w:val="00461118"/>
    <w:rsid w:val="00470EF4"/>
    <w:rsid w:val="00506DC6"/>
    <w:rsid w:val="005101E4"/>
    <w:rsid w:val="00531999"/>
    <w:rsid w:val="005456FB"/>
    <w:rsid w:val="005A1812"/>
    <w:rsid w:val="005D08CE"/>
    <w:rsid w:val="005E1BE2"/>
    <w:rsid w:val="00622CEC"/>
    <w:rsid w:val="00714740"/>
    <w:rsid w:val="00771190"/>
    <w:rsid w:val="007F0E93"/>
    <w:rsid w:val="008252D2"/>
    <w:rsid w:val="00861FCB"/>
    <w:rsid w:val="0088026E"/>
    <w:rsid w:val="008C3371"/>
    <w:rsid w:val="0091674A"/>
    <w:rsid w:val="00922E14"/>
    <w:rsid w:val="009A3166"/>
    <w:rsid w:val="00A06F46"/>
    <w:rsid w:val="00A744BB"/>
    <w:rsid w:val="00AB524E"/>
    <w:rsid w:val="00B3433A"/>
    <w:rsid w:val="00B47406"/>
    <w:rsid w:val="00B843D6"/>
    <w:rsid w:val="00B87F9B"/>
    <w:rsid w:val="00BC4537"/>
    <w:rsid w:val="00C01EC5"/>
    <w:rsid w:val="00D048D3"/>
    <w:rsid w:val="00D05B8E"/>
    <w:rsid w:val="00E327C3"/>
    <w:rsid w:val="00E3529D"/>
    <w:rsid w:val="00E5219E"/>
    <w:rsid w:val="00F105A9"/>
    <w:rsid w:val="00F744BB"/>
    <w:rsid w:val="00FA69BC"/>
    <w:rsid w:val="00FC2571"/>
    <w:rsid w:val="00FE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E1BE2"/>
  </w:style>
  <w:style w:type="paragraph" w:styleId="Titolo1">
    <w:name w:val="heading 1"/>
    <w:basedOn w:val="Normale"/>
    <w:next w:val="Normale"/>
    <w:rsid w:val="0077119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7119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7119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7119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771190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77119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711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771190"/>
    <w:pPr>
      <w:keepNext/>
      <w:keepLines/>
      <w:jc w:val="center"/>
    </w:pPr>
    <w:rPr>
      <w:rFonts w:ascii="Verdana" w:eastAsia="Verdana" w:hAnsi="Verdana" w:cs="Verdana"/>
      <w:b/>
      <w:sz w:val="30"/>
      <w:szCs w:val="30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1190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rsid w:val="0077119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77119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77119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77119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77119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163724"/>
    <w:pPr>
      <w:ind w:left="720"/>
      <w:contextualSpacing/>
    </w:pPr>
  </w:style>
  <w:style w:type="character" w:customStyle="1" w:styleId="SottotitoloCarattere">
    <w:name w:val="Sottotitolo Carattere"/>
    <w:link w:val="Sottotitolo"/>
    <w:uiPriority w:val="11"/>
    <w:rsid w:val="00B47406"/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paragraph" w:customStyle="1" w:styleId="Indicazioninormale">
    <w:name w:val="Indicazioni normale"/>
    <w:basedOn w:val="Rientrocorpodeltesto"/>
    <w:uiPriority w:val="99"/>
    <w:rsid w:val="00B47406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color w:val="auto"/>
      <w:sz w:val="18"/>
      <w:szCs w:val="18"/>
      <w:lang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474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47406"/>
  </w:style>
  <w:style w:type="paragraph" w:styleId="Intestazione">
    <w:name w:val="header"/>
    <w:basedOn w:val="Normale"/>
    <w:link w:val="IntestazioneCarattere"/>
    <w:uiPriority w:val="99"/>
    <w:unhideWhenUsed/>
    <w:rsid w:val="00E327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7C3"/>
  </w:style>
  <w:style w:type="paragraph" w:styleId="Pidipagina">
    <w:name w:val="footer"/>
    <w:basedOn w:val="Normale"/>
    <w:link w:val="PidipaginaCarattere"/>
    <w:uiPriority w:val="99"/>
    <w:unhideWhenUsed/>
    <w:rsid w:val="00E327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2017-03-01T15:41:00Z</dcterms:created>
  <dcterms:modified xsi:type="dcterms:W3CDTF">2017-03-01T15:41:00Z</dcterms:modified>
</cp:coreProperties>
</file>